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A2959" w14:textId="1133616F" w:rsidR="00D9510D" w:rsidRDefault="00D9510D" w:rsidP="00D9510D">
      <w:pPr>
        <w:widowControl/>
        <w:autoSpaceDE/>
        <w:autoSpaceDN/>
        <w:textAlignment w:val="baseline"/>
        <w:rPr>
          <w:rFonts w:ascii="Times New Roman" w:eastAsia="Times New Roman" w:hAnsi="Times New Roman" w:cs="Times New Roman"/>
          <w:color w:val="000000"/>
          <w:sz w:val="24"/>
          <w:szCs w:val="24"/>
        </w:rPr>
      </w:pPr>
      <w:bookmarkStart w:id="0" w:name="_GoBack"/>
      <w:r w:rsidRPr="004F4ED6">
        <w:rPr>
          <w:rFonts w:ascii="Times New Roman" w:eastAsia="Times New Roman" w:hAnsi="Times New Roman" w:cs="Times New Roman"/>
          <w:color w:val="000000"/>
          <w:sz w:val="24"/>
          <w:szCs w:val="24"/>
        </w:rPr>
        <w:t xml:space="preserve">Words </w:t>
      </w:r>
      <w:r>
        <w:rPr>
          <w:rFonts w:ascii="Times New Roman" w:eastAsia="Times New Roman" w:hAnsi="Times New Roman" w:cs="Times New Roman"/>
          <w:color w:val="000000"/>
          <w:sz w:val="24"/>
          <w:szCs w:val="24"/>
        </w:rPr>
        <w:t>i</w:t>
      </w:r>
      <w:r w:rsidRPr="004F4ED6">
        <w:rPr>
          <w:rFonts w:ascii="Times New Roman" w:eastAsia="Times New Roman" w:hAnsi="Times New Roman" w:cs="Times New Roman"/>
          <w:color w:val="000000"/>
          <w:sz w:val="24"/>
          <w:szCs w:val="24"/>
        </w:rPr>
        <w:t xml:space="preserve">nto Deeds: Making the Leap from Academics </w:t>
      </w:r>
      <w:r>
        <w:rPr>
          <w:rFonts w:ascii="Times New Roman" w:eastAsia="Times New Roman" w:hAnsi="Times New Roman" w:cs="Times New Roman"/>
          <w:color w:val="000000"/>
          <w:sz w:val="24"/>
          <w:szCs w:val="24"/>
        </w:rPr>
        <w:t>t</w:t>
      </w:r>
      <w:r w:rsidRPr="004F4ED6">
        <w:rPr>
          <w:rFonts w:ascii="Times New Roman" w:eastAsia="Times New Roman" w:hAnsi="Times New Roman" w:cs="Times New Roman"/>
          <w:color w:val="000000"/>
          <w:sz w:val="24"/>
          <w:szCs w:val="24"/>
        </w:rPr>
        <w:t>o Action</w:t>
      </w:r>
      <w:r>
        <w:rPr>
          <w:rFonts w:ascii="Times New Roman" w:eastAsia="Times New Roman" w:hAnsi="Times New Roman" w:cs="Times New Roman"/>
          <w:color w:val="000000"/>
          <w:sz w:val="24"/>
          <w:szCs w:val="24"/>
        </w:rPr>
        <w:t xml:space="preserve"> Teaching and Learning Guide</w:t>
      </w:r>
    </w:p>
    <w:bookmarkEnd w:id="0"/>
    <w:p w14:paraId="2723AC9A" w14:textId="77777777" w:rsidR="004F4ED6" w:rsidRPr="004F4ED6" w:rsidRDefault="004F4ED6" w:rsidP="004F4ED6">
      <w:pPr>
        <w:widowControl/>
        <w:autoSpaceDE/>
        <w:autoSpaceDN/>
        <w:rPr>
          <w:rFonts w:ascii="Times New Roman" w:eastAsia="Times New Roman" w:hAnsi="Times New Roman" w:cs="Times New Roman"/>
          <w:color w:val="000000"/>
          <w:sz w:val="24"/>
          <w:szCs w:val="24"/>
        </w:rPr>
      </w:pPr>
    </w:p>
    <w:p w14:paraId="4BE0CADE" w14:textId="1B02125A" w:rsidR="004F4ED6" w:rsidRDefault="004F4ED6" w:rsidP="00DE6325">
      <w:pPr>
        <w:widowControl/>
        <w:autoSpaceDE/>
        <w:autoSpaceDN/>
        <w:textAlignment w:val="baseline"/>
        <w:rPr>
          <w:rFonts w:ascii="Times New Roman" w:eastAsia="Times New Roman" w:hAnsi="Times New Roman" w:cs="Times New Roman"/>
          <w:color w:val="000000"/>
          <w:sz w:val="24"/>
          <w:szCs w:val="24"/>
        </w:rPr>
      </w:pPr>
      <w:r w:rsidRPr="004F4ED6">
        <w:rPr>
          <w:rFonts w:ascii="Times New Roman" w:eastAsia="Calibri" w:hAnsi="Times New Roman" w:cs="Times New Roman"/>
          <w:b/>
          <w:color w:val="000000"/>
          <w:sz w:val="24"/>
          <w:szCs w:val="24"/>
        </w:rPr>
        <w:t>Title of Video:</w:t>
      </w:r>
      <w:r w:rsidR="00DE6325">
        <w:rPr>
          <w:rFonts w:ascii="Times New Roman" w:eastAsia="Calibri" w:hAnsi="Times New Roman" w:cs="Times New Roman"/>
          <w:b/>
          <w:color w:val="000000"/>
          <w:sz w:val="24"/>
          <w:szCs w:val="24"/>
        </w:rPr>
        <w:t xml:space="preserve"> </w:t>
      </w:r>
      <w:r w:rsidRPr="004F4ED6">
        <w:rPr>
          <w:rFonts w:ascii="Times New Roman" w:eastAsia="Times New Roman" w:hAnsi="Times New Roman" w:cs="Times New Roman"/>
          <w:color w:val="000000"/>
          <w:sz w:val="24"/>
          <w:szCs w:val="24"/>
        </w:rPr>
        <w:t xml:space="preserve">Words </w:t>
      </w:r>
      <w:r>
        <w:rPr>
          <w:rFonts w:ascii="Times New Roman" w:eastAsia="Times New Roman" w:hAnsi="Times New Roman" w:cs="Times New Roman"/>
          <w:color w:val="000000"/>
          <w:sz w:val="24"/>
          <w:szCs w:val="24"/>
        </w:rPr>
        <w:t>i</w:t>
      </w:r>
      <w:r w:rsidRPr="004F4ED6">
        <w:rPr>
          <w:rFonts w:ascii="Times New Roman" w:eastAsia="Times New Roman" w:hAnsi="Times New Roman" w:cs="Times New Roman"/>
          <w:color w:val="000000"/>
          <w:sz w:val="24"/>
          <w:szCs w:val="24"/>
        </w:rPr>
        <w:t xml:space="preserve">nto Deeds: Making </w:t>
      </w:r>
      <w:r w:rsidR="00094DBE" w:rsidRPr="004F4ED6">
        <w:rPr>
          <w:rFonts w:ascii="Times New Roman" w:eastAsia="Times New Roman" w:hAnsi="Times New Roman" w:cs="Times New Roman"/>
          <w:color w:val="000000"/>
          <w:sz w:val="24"/>
          <w:szCs w:val="24"/>
        </w:rPr>
        <w:t>the</w:t>
      </w:r>
      <w:r w:rsidRPr="004F4ED6">
        <w:rPr>
          <w:rFonts w:ascii="Times New Roman" w:eastAsia="Times New Roman" w:hAnsi="Times New Roman" w:cs="Times New Roman"/>
          <w:color w:val="000000"/>
          <w:sz w:val="24"/>
          <w:szCs w:val="24"/>
        </w:rPr>
        <w:t xml:space="preserve"> Leap </w:t>
      </w:r>
      <w:r w:rsidR="00DE6325" w:rsidRPr="004F4ED6">
        <w:rPr>
          <w:rFonts w:ascii="Times New Roman" w:eastAsia="Times New Roman" w:hAnsi="Times New Roman" w:cs="Times New Roman"/>
          <w:color w:val="000000"/>
          <w:sz w:val="24"/>
          <w:szCs w:val="24"/>
        </w:rPr>
        <w:t>from</w:t>
      </w:r>
      <w:r w:rsidRPr="004F4ED6">
        <w:rPr>
          <w:rFonts w:ascii="Times New Roman" w:eastAsia="Times New Roman" w:hAnsi="Times New Roman" w:cs="Times New Roman"/>
          <w:color w:val="000000"/>
          <w:sz w:val="24"/>
          <w:szCs w:val="24"/>
        </w:rPr>
        <w:t xml:space="preserve"> Academics </w:t>
      </w:r>
      <w:r>
        <w:rPr>
          <w:rFonts w:ascii="Times New Roman" w:eastAsia="Times New Roman" w:hAnsi="Times New Roman" w:cs="Times New Roman"/>
          <w:color w:val="000000"/>
          <w:sz w:val="24"/>
          <w:szCs w:val="24"/>
        </w:rPr>
        <w:t>t</w:t>
      </w:r>
      <w:r w:rsidRPr="004F4ED6">
        <w:rPr>
          <w:rFonts w:ascii="Times New Roman" w:eastAsia="Times New Roman" w:hAnsi="Times New Roman" w:cs="Times New Roman"/>
          <w:color w:val="000000"/>
          <w:sz w:val="24"/>
          <w:szCs w:val="24"/>
        </w:rPr>
        <w:t>o Action</w:t>
      </w:r>
    </w:p>
    <w:p w14:paraId="04810D13" w14:textId="77777777" w:rsidR="00DE6325" w:rsidRPr="00DE6325" w:rsidRDefault="00DE6325" w:rsidP="00DE6325">
      <w:pPr>
        <w:widowControl/>
        <w:autoSpaceDE/>
        <w:autoSpaceDN/>
        <w:textAlignment w:val="baseline"/>
        <w:rPr>
          <w:rFonts w:ascii="Times New Roman" w:eastAsia="Calibri" w:hAnsi="Times New Roman" w:cs="Times New Roman"/>
          <w:b/>
          <w:color w:val="000000"/>
          <w:sz w:val="24"/>
          <w:szCs w:val="24"/>
        </w:rPr>
      </w:pPr>
    </w:p>
    <w:p w14:paraId="09D383A3" w14:textId="7D1F0707" w:rsidR="004F4ED6" w:rsidRPr="004F4ED6" w:rsidRDefault="004F4ED6" w:rsidP="004F4ED6">
      <w:pPr>
        <w:widowControl/>
        <w:autoSpaceDE/>
        <w:autoSpaceDN/>
        <w:rPr>
          <w:rFonts w:ascii="Times New Roman" w:eastAsia="Calibri" w:hAnsi="Times New Roman" w:cs="Times New Roman"/>
          <w:color w:val="000000"/>
          <w:sz w:val="24"/>
          <w:szCs w:val="24"/>
        </w:rPr>
      </w:pPr>
      <w:r w:rsidRPr="004F4ED6">
        <w:rPr>
          <w:rFonts w:ascii="Times New Roman" w:eastAsia="Calibri" w:hAnsi="Times New Roman" w:cs="Times New Roman"/>
          <w:b/>
          <w:bCs/>
          <w:color w:val="000000"/>
          <w:sz w:val="24"/>
          <w:szCs w:val="24"/>
        </w:rPr>
        <w:t>Speaker:</w:t>
      </w:r>
      <w:r w:rsidRPr="004F4ED6">
        <w:rPr>
          <w:rFonts w:ascii="Times New Roman" w:eastAsia="Calibri" w:hAnsi="Times New Roman" w:cs="Times New Roman"/>
          <w:color w:val="000000"/>
          <w:sz w:val="24"/>
          <w:szCs w:val="24"/>
        </w:rPr>
        <w:t xml:space="preserve"> Dr. Yurie Hong, associate professor at Gustavus Adolphus College</w:t>
      </w:r>
      <w:r w:rsidR="00DE6325">
        <w:rPr>
          <w:rFonts w:ascii="Times New Roman" w:eastAsia="Calibri" w:hAnsi="Times New Roman" w:cs="Times New Roman"/>
          <w:color w:val="000000"/>
          <w:sz w:val="24"/>
          <w:szCs w:val="24"/>
        </w:rPr>
        <w:t xml:space="preserve"> </w:t>
      </w:r>
      <w:r w:rsidR="00DE6325" w:rsidRPr="00DE6325">
        <w:rPr>
          <w:rFonts w:ascii="Times New Roman" w:eastAsia="Calibri" w:hAnsi="Times New Roman" w:cs="Times New Roman"/>
          <w:color w:val="000000"/>
          <w:sz w:val="24"/>
          <w:szCs w:val="24"/>
        </w:rPr>
        <w:t>in the department of Classics and Gender, Women and Sexuality Studies. Dr. Hong is also the founder and lead organizer with indivisible of St. Peter and Mankato.</w:t>
      </w:r>
    </w:p>
    <w:p w14:paraId="126DC7A7" w14:textId="77777777" w:rsidR="004F4ED6" w:rsidRPr="004F4ED6" w:rsidRDefault="004F4ED6" w:rsidP="004F4ED6">
      <w:pPr>
        <w:widowControl/>
        <w:autoSpaceDE/>
        <w:autoSpaceDN/>
        <w:rPr>
          <w:rFonts w:ascii="Times New Roman" w:eastAsia="Times New Roman" w:hAnsi="Times New Roman" w:cs="Times New Roman"/>
          <w:color w:val="000000"/>
          <w:sz w:val="24"/>
          <w:szCs w:val="24"/>
        </w:rPr>
      </w:pPr>
    </w:p>
    <w:p w14:paraId="1891176E" w14:textId="7368AD03" w:rsidR="004F4ED6" w:rsidRPr="004F4ED6" w:rsidRDefault="004F4ED6" w:rsidP="004F4ED6">
      <w:pPr>
        <w:widowControl/>
        <w:autoSpaceDE/>
        <w:autoSpaceDN/>
        <w:rPr>
          <w:rFonts w:ascii="Times New Roman" w:eastAsia="Calibri" w:hAnsi="Times New Roman" w:cs="Times New Roman"/>
          <w:color w:val="000000"/>
          <w:sz w:val="24"/>
          <w:szCs w:val="24"/>
        </w:rPr>
      </w:pPr>
      <w:r w:rsidRPr="004F4ED6">
        <w:rPr>
          <w:rFonts w:ascii="Times New Roman" w:eastAsia="Calibri" w:hAnsi="Times New Roman" w:cs="Times New Roman"/>
          <w:b/>
          <w:bCs/>
          <w:color w:val="000000"/>
          <w:sz w:val="24"/>
          <w:szCs w:val="24"/>
        </w:rPr>
        <w:t>Date of Talk:</w:t>
      </w:r>
      <w:r w:rsidRPr="004F4ED6">
        <w:rPr>
          <w:rFonts w:ascii="Times New Roman" w:eastAsia="Calibri" w:hAnsi="Times New Roman" w:cs="Times New Roman"/>
          <w:color w:val="000000"/>
          <w:sz w:val="24"/>
          <w:szCs w:val="24"/>
        </w:rPr>
        <w:t xml:space="preserve"> October 10th, 2019</w:t>
      </w:r>
    </w:p>
    <w:p w14:paraId="5B35D53F" w14:textId="77777777" w:rsidR="004F4ED6" w:rsidRPr="004F4ED6" w:rsidRDefault="004F4ED6" w:rsidP="004F4ED6">
      <w:pPr>
        <w:widowControl/>
        <w:autoSpaceDE/>
        <w:autoSpaceDN/>
        <w:rPr>
          <w:rFonts w:ascii="Times New Roman" w:eastAsia="Calibri" w:hAnsi="Times New Roman" w:cs="Times New Roman"/>
          <w:color w:val="000000"/>
          <w:sz w:val="24"/>
          <w:szCs w:val="24"/>
        </w:rPr>
      </w:pPr>
    </w:p>
    <w:tbl>
      <w:tblPr>
        <w:tblStyle w:val="TableGrid"/>
        <w:tblW w:w="0" w:type="auto"/>
        <w:tblLook w:val="04A0" w:firstRow="1" w:lastRow="0" w:firstColumn="1" w:lastColumn="0" w:noHBand="0" w:noVBand="1"/>
      </w:tblPr>
      <w:tblGrid>
        <w:gridCol w:w="2515"/>
        <w:gridCol w:w="6835"/>
      </w:tblGrid>
      <w:tr w:rsidR="004F4ED6" w:rsidRPr="004F4ED6" w14:paraId="4A57F0F3" w14:textId="77777777" w:rsidTr="00D5651B">
        <w:tc>
          <w:tcPr>
            <w:tcW w:w="2515" w:type="dxa"/>
          </w:tcPr>
          <w:p w14:paraId="3B42AECC" w14:textId="77777777" w:rsidR="004F4ED6" w:rsidRPr="004F4ED6" w:rsidRDefault="004F4ED6" w:rsidP="004F4ED6">
            <w:pPr>
              <w:rPr>
                <w:rFonts w:ascii="Times New Roman" w:eastAsia="Calibri" w:hAnsi="Times New Roman" w:cs="Times New Roman"/>
                <w:color w:val="000000"/>
              </w:rPr>
            </w:pPr>
            <w:r w:rsidRPr="004F4ED6">
              <w:rPr>
                <w:rFonts w:ascii="Times New Roman" w:eastAsia="Calibri" w:hAnsi="Times New Roman" w:cs="Times New Roman"/>
                <w:b/>
                <w:bCs/>
                <w:color w:val="000000"/>
              </w:rPr>
              <w:t>Which disciplines would find this most useful?</w:t>
            </w:r>
          </w:p>
        </w:tc>
        <w:tc>
          <w:tcPr>
            <w:tcW w:w="6835" w:type="dxa"/>
          </w:tcPr>
          <w:p w14:paraId="72912671" w14:textId="77777777" w:rsidR="004F4ED6" w:rsidRPr="004F4ED6" w:rsidRDefault="004F4ED6" w:rsidP="004F4ED6">
            <w:pPr>
              <w:pStyle w:val="ListParagraph"/>
              <w:numPr>
                <w:ilvl w:val="0"/>
                <w:numId w:val="9"/>
              </w:numPr>
              <w:contextualSpacing/>
              <w:rPr>
                <w:rFonts w:ascii="Times New Roman" w:eastAsia="Calibri" w:hAnsi="Times New Roman" w:cs="Times New Roman"/>
              </w:rPr>
            </w:pPr>
            <w:r w:rsidRPr="004F4ED6">
              <w:rPr>
                <w:rFonts w:ascii="Times New Roman" w:eastAsia="Calibri" w:hAnsi="Times New Roman" w:cs="Times New Roman"/>
                <w:color w:val="000000"/>
              </w:rPr>
              <w:t>Activism</w:t>
            </w:r>
          </w:p>
          <w:p w14:paraId="76543E77" w14:textId="77777777" w:rsidR="004F4ED6" w:rsidRPr="004F4ED6" w:rsidRDefault="004F4ED6" w:rsidP="004F4ED6">
            <w:pPr>
              <w:pStyle w:val="ListParagraph"/>
              <w:numPr>
                <w:ilvl w:val="0"/>
                <w:numId w:val="9"/>
              </w:numPr>
              <w:contextualSpacing/>
              <w:rPr>
                <w:rFonts w:ascii="Times New Roman" w:eastAsia="Calibri" w:hAnsi="Times New Roman" w:cs="Times New Roman"/>
              </w:rPr>
            </w:pPr>
            <w:r w:rsidRPr="004F4ED6">
              <w:rPr>
                <w:rFonts w:ascii="Times New Roman" w:eastAsia="Calibri" w:hAnsi="Times New Roman" w:cs="Times New Roman"/>
                <w:color w:val="000000"/>
              </w:rPr>
              <w:t>Social Justice</w:t>
            </w:r>
          </w:p>
          <w:p w14:paraId="02FCD570" w14:textId="77777777" w:rsidR="004F4ED6" w:rsidRPr="004F4ED6" w:rsidRDefault="004F4ED6" w:rsidP="004F4ED6">
            <w:pPr>
              <w:pStyle w:val="ListParagraph"/>
              <w:numPr>
                <w:ilvl w:val="0"/>
                <w:numId w:val="9"/>
              </w:numPr>
              <w:contextualSpacing/>
              <w:rPr>
                <w:rFonts w:ascii="Times New Roman" w:eastAsia="Calibri" w:hAnsi="Times New Roman" w:cs="Times New Roman"/>
              </w:rPr>
            </w:pPr>
            <w:r w:rsidRPr="004F4ED6">
              <w:rPr>
                <w:rFonts w:ascii="Times New Roman" w:eastAsia="Calibri" w:hAnsi="Times New Roman" w:cs="Times New Roman"/>
                <w:color w:val="000000"/>
              </w:rPr>
              <w:t>Nonprofit Leadership</w:t>
            </w:r>
          </w:p>
          <w:p w14:paraId="500A7A32" w14:textId="77777777" w:rsidR="004F4ED6" w:rsidRPr="004F4ED6" w:rsidRDefault="004F4ED6" w:rsidP="004F4ED6">
            <w:pPr>
              <w:pStyle w:val="ListParagraph"/>
              <w:numPr>
                <w:ilvl w:val="0"/>
                <w:numId w:val="9"/>
              </w:numPr>
              <w:contextualSpacing/>
              <w:rPr>
                <w:rFonts w:ascii="Times New Roman" w:eastAsia="Calibri" w:hAnsi="Times New Roman" w:cs="Times New Roman"/>
              </w:rPr>
            </w:pPr>
            <w:r w:rsidRPr="004F4ED6">
              <w:rPr>
                <w:rFonts w:ascii="Times New Roman" w:eastAsia="Calibri" w:hAnsi="Times New Roman" w:cs="Times New Roman"/>
                <w:color w:val="000000"/>
              </w:rPr>
              <w:t>Political Science</w:t>
            </w:r>
          </w:p>
          <w:p w14:paraId="6207285E" w14:textId="77777777" w:rsidR="004F4ED6" w:rsidRPr="004F4ED6" w:rsidRDefault="004F4ED6" w:rsidP="004F4ED6">
            <w:pPr>
              <w:pStyle w:val="ListParagraph"/>
              <w:numPr>
                <w:ilvl w:val="0"/>
                <w:numId w:val="9"/>
              </w:numPr>
              <w:contextualSpacing/>
              <w:rPr>
                <w:rFonts w:ascii="Times New Roman" w:eastAsia="Calibri" w:hAnsi="Times New Roman" w:cs="Times New Roman"/>
              </w:rPr>
            </w:pPr>
            <w:r w:rsidRPr="004F4ED6">
              <w:rPr>
                <w:rFonts w:ascii="Times New Roman" w:eastAsia="Calibri" w:hAnsi="Times New Roman" w:cs="Times New Roman"/>
                <w:color w:val="000000"/>
              </w:rPr>
              <w:t>Sociology</w:t>
            </w:r>
          </w:p>
          <w:p w14:paraId="625AF112" w14:textId="77777777" w:rsidR="004F4ED6" w:rsidRPr="004F4ED6" w:rsidRDefault="004F4ED6" w:rsidP="004F4ED6">
            <w:pPr>
              <w:pStyle w:val="ListParagraph"/>
              <w:numPr>
                <w:ilvl w:val="0"/>
                <w:numId w:val="9"/>
              </w:numPr>
              <w:contextualSpacing/>
              <w:rPr>
                <w:rFonts w:ascii="Times New Roman" w:eastAsia="Calibri" w:hAnsi="Times New Roman" w:cs="Times New Roman"/>
              </w:rPr>
            </w:pPr>
            <w:r w:rsidRPr="004F4ED6">
              <w:rPr>
                <w:rFonts w:ascii="Times New Roman" w:eastAsia="Calibri" w:hAnsi="Times New Roman" w:cs="Times New Roman"/>
                <w:color w:val="000000"/>
              </w:rPr>
              <w:t>Corrections</w:t>
            </w:r>
          </w:p>
          <w:p w14:paraId="671F6BEF" w14:textId="77777777" w:rsidR="004F4ED6" w:rsidRPr="004F4ED6" w:rsidRDefault="004F4ED6" w:rsidP="004F4ED6">
            <w:pPr>
              <w:pStyle w:val="ListParagraph"/>
              <w:numPr>
                <w:ilvl w:val="0"/>
                <w:numId w:val="9"/>
              </w:numPr>
              <w:contextualSpacing/>
              <w:rPr>
                <w:rFonts w:ascii="Times New Roman" w:eastAsia="Calibri" w:hAnsi="Times New Roman" w:cs="Times New Roman"/>
              </w:rPr>
            </w:pPr>
            <w:r w:rsidRPr="004F4ED6">
              <w:rPr>
                <w:rFonts w:ascii="Times New Roman" w:eastAsia="Calibri" w:hAnsi="Times New Roman" w:cs="Times New Roman"/>
                <w:color w:val="000000"/>
              </w:rPr>
              <w:t>Government</w:t>
            </w:r>
          </w:p>
          <w:p w14:paraId="4EB0D50B" w14:textId="77777777" w:rsidR="004F4ED6" w:rsidRPr="004F4ED6" w:rsidRDefault="004F4ED6" w:rsidP="004F4ED6">
            <w:pPr>
              <w:pStyle w:val="ListParagraph"/>
              <w:numPr>
                <w:ilvl w:val="0"/>
                <w:numId w:val="9"/>
              </w:numPr>
              <w:contextualSpacing/>
              <w:rPr>
                <w:rFonts w:ascii="Times New Roman" w:eastAsia="Calibri" w:hAnsi="Times New Roman" w:cs="Times New Roman"/>
              </w:rPr>
            </w:pPr>
            <w:r w:rsidRPr="004F4ED6">
              <w:rPr>
                <w:rFonts w:ascii="Times New Roman" w:eastAsia="Calibri" w:hAnsi="Times New Roman" w:cs="Times New Roman"/>
                <w:color w:val="000000"/>
              </w:rPr>
              <w:t>Gender and Woman Studies</w:t>
            </w:r>
          </w:p>
          <w:p w14:paraId="6CC4860F" w14:textId="0067BE49" w:rsidR="004F4ED6" w:rsidRPr="004F4ED6" w:rsidRDefault="004F4ED6" w:rsidP="004F4ED6">
            <w:pPr>
              <w:pStyle w:val="ListParagraph"/>
              <w:numPr>
                <w:ilvl w:val="0"/>
                <w:numId w:val="9"/>
              </w:numPr>
              <w:contextualSpacing/>
              <w:rPr>
                <w:rFonts w:ascii="Times New Roman" w:eastAsia="Calibri" w:hAnsi="Times New Roman" w:cs="Times New Roman"/>
              </w:rPr>
            </w:pPr>
            <w:r w:rsidRPr="004F4ED6">
              <w:rPr>
                <w:rFonts w:ascii="Times New Roman" w:eastAsia="Calibri" w:hAnsi="Times New Roman" w:cs="Times New Roman"/>
                <w:color w:val="000000"/>
              </w:rPr>
              <w:t>Ethnic Studies</w:t>
            </w:r>
          </w:p>
        </w:tc>
      </w:tr>
      <w:tr w:rsidR="004F4ED6" w:rsidRPr="004F4ED6" w14:paraId="14B991F0" w14:textId="77777777" w:rsidTr="00D5651B">
        <w:tc>
          <w:tcPr>
            <w:tcW w:w="2515" w:type="dxa"/>
          </w:tcPr>
          <w:p w14:paraId="2AC36BBA" w14:textId="77777777" w:rsidR="004F4ED6" w:rsidRPr="004F4ED6" w:rsidRDefault="004F4ED6" w:rsidP="004F4ED6">
            <w:pPr>
              <w:rPr>
                <w:rFonts w:ascii="Times New Roman" w:eastAsia="Calibri" w:hAnsi="Times New Roman" w:cs="Times New Roman"/>
                <w:color w:val="000000"/>
              </w:rPr>
            </w:pPr>
            <w:r w:rsidRPr="004F4ED6">
              <w:rPr>
                <w:rFonts w:ascii="Times New Roman" w:eastAsia="Calibri" w:hAnsi="Times New Roman" w:cs="Times New Roman"/>
                <w:b/>
                <w:bCs/>
                <w:color w:val="000000"/>
              </w:rPr>
              <w:t>Learning Goal(s)</w:t>
            </w:r>
          </w:p>
        </w:tc>
        <w:tc>
          <w:tcPr>
            <w:tcW w:w="6835" w:type="dxa"/>
          </w:tcPr>
          <w:p w14:paraId="2608830F" w14:textId="77777777" w:rsidR="004F4ED6" w:rsidRPr="004F4ED6" w:rsidRDefault="004F4ED6" w:rsidP="004F4ED6">
            <w:pPr>
              <w:textAlignment w:val="baseline"/>
              <w:rPr>
                <w:rFonts w:ascii="Times New Roman" w:eastAsia="Calibri" w:hAnsi="Times New Roman" w:cs="Times New Roman"/>
                <w:color w:val="000000"/>
              </w:rPr>
            </w:pPr>
            <w:r w:rsidRPr="004F4ED6">
              <w:rPr>
                <w:rFonts w:ascii="Times New Roman" w:eastAsia="Calibri" w:hAnsi="Times New Roman" w:cs="Times New Roman"/>
                <w:color w:val="000000"/>
              </w:rPr>
              <w:t xml:space="preserve">After watching this video, students will be able to: </w:t>
            </w:r>
          </w:p>
          <w:p w14:paraId="47967600" w14:textId="69F98206" w:rsidR="004F4ED6" w:rsidRDefault="00E83458" w:rsidP="00094DBE">
            <w:pPr>
              <w:numPr>
                <w:ilvl w:val="0"/>
                <w:numId w:val="11"/>
              </w:numPr>
              <w:ind w:left="432"/>
              <w:contextualSpacing/>
              <w:textAlignment w:val="baseline"/>
              <w:rPr>
                <w:rFonts w:ascii="Times New Roman" w:eastAsia="Calibri" w:hAnsi="Times New Roman" w:cs="Times New Roman"/>
                <w:color w:val="000000"/>
              </w:rPr>
            </w:pPr>
            <w:r>
              <w:rPr>
                <w:rFonts w:ascii="Times New Roman" w:eastAsia="Calibri" w:hAnsi="Times New Roman" w:cs="Times New Roman"/>
                <w:color w:val="000000"/>
              </w:rPr>
              <w:t xml:space="preserve">Students will be able to identify an example of activism </w:t>
            </w:r>
            <w:r w:rsidR="004264F9">
              <w:rPr>
                <w:rFonts w:ascii="Times New Roman" w:eastAsia="Calibri" w:hAnsi="Times New Roman" w:cs="Times New Roman"/>
                <w:color w:val="000000"/>
              </w:rPr>
              <w:t>that may be taking place in their community</w:t>
            </w:r>
          </w:p>
          <w:p w14:paraId="39876586" w14:textId="4744F232" w:rsidR="00094DBE" w:rsidRDefault="007A557F" w:rsidP="00094DBE">
            <w:pPr>
              <w:numPr>
                <w:ilvl w:val="0"/>
                <w:numId w:val="11"/>
              </w:numPr>
              <w:ind w:left="432"/>
              <w:contextualSpacing/>
              <w:textAlignment w:val="baseline"/>
              <w:rPr>
                <w:rFonts w:ascii="Times New Roman" w:eastAsia="Calibri" w:hAnsi="Times New Roman" w:cs="Times New Roman"/>
                <w:color w:val="000000"/>
              </w:rPr>
            </w:pPr>
            <w:r>
              <w:rPr>
                <w:rFonts w:ascii="Times New Roman" w:eastAsia="Calibri" w:hAnsi="Times New Roman" w:cs="Times New Roman"/>
                <w:color w:val="000000"/>
              </w:rPr>
              <w:t>Students will be able to describe</w:t>
            </w:r>
            <w:r w:rsidR="004264F9">
              <w:rPr>
                <w:rFonts w:ascii="Times New Roman" w:eastAsia="Calibri" w:hAnsi="Times New Roman" w:cs="Times New Roman"/>
                <w:color w:val="000000"/>
              </w:rPr>
              <w:t xml:space="preserve"> ways that people participate in political activism</w:t>
            </w:r>
          </w:p>
          <w:p w14:paraId="32F24E7B" w14:textId="44B5FA2D" w:rsidR="007A557F" w:rsidRPr="007A557F" w:rsidRDefault="007A557F" w:rsidP="007A557F">
            <w:pPr>
              <w:numPr>
                <w:ilvl w:val="0"/>
                <w:numId w:val="11"/>
              </w:numPr>
              <w:ind w:left="432"/>
              <w:contextualSpacing/>
              <w:textAlignment w:val="baseline"/>
              <w:rPr>
                <w:rFonts w:ascii="Times New Roman" w:eastAsia="Calibri" w:hAnsi="Times New Roman" w:cs="Times New Roman"/>
                <w:color w:val="000000"/>
              </w:rPr>
            </w:pPr>
            <w:r>
              <w:rPr>
                <w:rFonts w:ascii="Times New Roman" w:eastAsia="Calibri" w:hAnsi="Times New Roman" w:cs="Times New Roman"/>
                <w:color w:val="000000"/>
              </w:rPr>
              <w:t>Students will be able to d</w:t>
            </w:r>
            <w:r w:rsidR="004264F9">
              <w:rPr>
                <w:rFonts w:ascii="Times New Roman" w:eastAsia="Calibri" w:hAnsi="Times New Roman" w:cs="Times New Roman"/>
                <w:color w:val="000000"/>
              </w:rPr>
              <w:t xml:space="preserve">emonstrate </w:t>
            </w:r>
            <w:r>
              <w:rPr>
                <w:rFonts w:ascii="Times New Roman" w:eastAsia="Calibri" w:hAnsi="Times New Roman" w:cs="Times New Roman"/>
                <w:color w:val="000000"/>
              </w:rPr>
              <w:t>ways that people can access resources for getting active</w:t>
            </w:r>
          </w:p>
        </w:tc>
      </w:tr>
      <w:tr w:rsidR="004F4ED6" w:rsidRPr="004F4ED6" w14:paraId="04D94E1C" w14:textId="77777777" w:rsidTr="00D5651B">
        <w:tc>
          <w:tcPr>
            <w:tcW w:w="2515" w:type="dxa"/>
          </w:tcPr>
          <w:p w14:paraId="2E206214" w14:textId="77777777" w:rsidR="004F4ED6" w:rsidRPr="004F4ED6" w:rsidRDefault="004F4ED6" w:rsidP="004F4ED6">
            <w:pPr>
              <w:rPr>
                <w:rFonts w:ascii="Times New Roman" w:eastAsia="Calibri" w:hAnsi="Times New Roman" w:cs="Times New Roman"/>
                <w:color w:val="000000"/>
              </w:rPr>
            </w:pPr>
            <w:r w:rsidRPr="004F4ED6">
              <w:rPr>
                <w:rFonts w:ascii="Times New Roman" w:eastAsia="Calibri" w:hAnsi="Times New Roman" w:cs="Times New Roman"/>
                <w:b/>
                <w:bCs/>
                <w:color w:val="000000"/>
              </w:rPr>
              <w:t>Social Justice Learning Goal</w:t>
            </w:r>
          </w:p>
        </w:tc>
        <w:tc>
          <w:tcPr>
            <w:tcW w:w="6835" w:type="dxa"/>
          </w:tcPr>
          <w:p w14:paraId="08036228" w14:textId="4F2AAEC1" w:rsidR="004F4ED6" w:rsidRPr="00E83458" w:rsidRDefault="00E83458" w:rsidP="00E83458">
            <w:pPr>
              <w:numPr>
                <w:ilvl w:val="0"/>
                <w:numId w:val="10"/>
              </w:numPr>
              <w:ind w:left="432"/>
              <w:contextualSpacing/>
              <w:rPr>
                <w:rFonts w:ascii="Times New Roman" w:eastAsia="Calibri" w:hAnsi="Times New Roman" w:cs="Times New Roman"/>
                <w:color w:val="000000"/>
              </w:rPr>
            </w:pPr>
            <w:r>
              <w:rPr>
                <w:rFonts w:ascii="Times New Roman" w:eastAsia="Calibri" w:hAnsi="Times New Roman" w:cs="Times New Roman"/>
                <w:color w:val="000000"/>
              </w:rPr>
              <w:t>Students will learn of a specific example of someone who got into activism in their personal life outside of work and about ways to get active as well as resources for getting involved in activism</w:t>
            </w:r>
          </w:p>
        </w:tc>
      </w:tr>
      <w:tr w:rsidR="004F4ED6" w:rsidRPr="004F4ED6" w14:paraId="03F183B7" w14:textId="77777777" w:rsidTr="00D5651B">
        <w:tc>
          <w:tcPr>
            <w:tcW w:w="2515" w:type="dxa"/>
          </w:tcPr>
          <w:p w14:paraId="3B929F5F" w14:textId="77777777" w:rsidR="004F4ED6" w:rsidRPr="004F4ED6" w:rsidRDefault="004F4ED6" w:rsidP="004F4ED6">
            <w:pPr>
              <w:rPr>
                <w:rFonts w:ascii="Times New Roman" w:eastAsia="Calibri" w:hAnsi="Times New Roman" w:cs="Times New Roman"/>
                <w:b/>
                <w:color w:val="000000"/>
              </w:rPr>
            </w:pPr>
            <w:r w:rsidRPr="004F4ED6">
              <w:rPr>
                <w:rFonts w:ascii="Times New Roman" w:eastAsia="Calibri" w:hAnsi="Times New Roman" w:cs="Times New Roman"/>
                <w:b/>
                <w:color w:val="000000"/>
              </w:rPr>
              <w:t>Companion Readings</w:t>
            </w:r>
          </w:p>
          <w:p w14:paraId="02F8C892" w14:textId="77777777" w:rsidR="004F4ED6" w:rsidRPr="004F4ED6" w:rsidRDefault="004F4ED6" w:rsidP="004F4ED6">
            <w:pPr>
              <w:rPr>
                <w:rFonts w:ascii="Times New Roman" w:eastAsia="Calibri" w:hAnsi="Times New Roman" w:cs="Times New Roman"/>
                <w:b/>
                <w:color w:val="000000"/>
              </w:rPr>
            </w:pPr>
          </w:p>
        </w:tc>
        <w:tc>
          <w:tcPr>
            <w:tcW w:w="6835" w:type="dxa"/>
          </w:tcPr>
          <w:p w14:paraId="4331E15B" w14:textId="497C012B" w:rsidR="004F4ED6" w:rsidRDefault="004F4ED6" w:rsidP="004F4ED6">
            <w:pPr>
              <w:rPr>
                <w:rFonts w:ascii="Times New Roman" w:eastAsia="Calibri" w:hAnsi="Times New Roman" w:cs="Times New Roman"/>
                <w:color w:val="000000"/>
                <w:u w:val="single"/>
              </w:rPr>
            </w:pPr>
            <w:r w:rsidRPr="004F4ED6">
              <w:rPr>
                <w:rFonts w:ascii="Times New Roman" w:eastAsia="Calibri" w:hAnsi="Times New Roman" w:cs="Times New Roman"/>
                <w:color w:val="000000"/>
                <w:u w:val="single"/>
              </w:rPr>
              <w:t>Kid Activists Aren’t Political Pawns</w:t>
            </w:r>
          </w:p>
          <w:p w14:paraId="5FC55ED3" w14:textId="2C11E263" w:rsidR="004F4ED6" w:rsidRPr="004F4ED6" w:rsidRDefault="00D9510D" w:rsidP="004F4ED6">
            <w:pPr>
              <w:rPr>
                <w:rFonts w:ascii="Times New Roman" w:eastAsia="Calibri" w:hAnsi="Times New Roman" w:cs="Times New Roman"/>
                <w:color w:val="000000"/>
              </w:rPr>
            </w:pPr>
            <w:hyperlink r:id="rId5" w:history="1">
              <w:r w:rsidR="004F4ED6" w:rsidRPr="004F4ED6">
                <w:rPr>
                  <w:rStyle w:val="Hyperlink"/>
                  <w:rFonts w:ascii="Times New Roman" w:eastAsia="Calibri" w:hAnsi="Times New Roman" w:cs="Times New Roman"/>
                </w:rPr>
                <w:t>https://slate.com/human-interest/2019/04/youth-political-activism-climate-change-kids-gun-control-teens.html</w:t>
              </w:r>
            </w:hyperlink>
          </w:p>
          <w:p w14:paraId="2A8A2156" w14:textId="77777777" w:rsidR="004F4ED6" w:rsidRDefault="004F4ED6" w:rsidP="004F4ED6">
            <w:pPr>
              <w:rPr>
                <w:rFonts w:ascii="Times New Roman" w:eastAsia="Calibri" w:hAnsi="Times New Roman" w:cs="Times New Roman"/>
                <w:color w:val="000000"/>
              </w:rPr>
            </w:pPr>
          </w:p>
          <w:p w14:paraId="153E7DC8" w14:textId="699F97A9" w:rsidR="004F4ED6" w:rsidRPr="004F4ED6" w:rsidRDefault="004F4ED6" w:rsidP="004F4ED6">
            <w:pPr>
              <w:rPr>
                <w:rFonts w:ascii="Times New Roman" w:eastAsia="Calibri" w:hAnsi="Times New Roman" w:cs="Times New Roman"/>
                <w:color w:val="000000"/>
              </w:rPr>
            </w:pPr>
            <w:r w:rsidRPr="004F4ED6">
              <w:rPr>
                <w:rFonts w:ascii="Times New Roman" w:eastAsia="Calibri" w:hAnsi="Times New Roman" w:cs="Times New Roman"/>
                <w:color w:val="000000"/>
                <w:u w:val="single"/>
              </w:rPr>
              <w:t>Want to be a political activist? Here's how to start</w:t>
            </w:r>
            <w:r w:rsidRPr="004F4ED6">
              <w:rPr>
                <w:rFonts w:ascii="Times New Roman" w:eastAsia="Calibri" w:hAnsi="Times New Roman" w:cs="Times New Roman"/>
                <w:color w:val="000000"/>
              </w:rPr>
              <w:t>.</w:t>
            </w:r>
          </w:p>
          <w:p w14:paraId="31D39F04" w14:textId="75A151ED" w:rsidR="004F4ED6" w:rsidRPr="004F4ED6" w:rsidRDefault="00D9510D" w:rsidP="004F4ED6">
            <w:pPr>
              <w:rPr>
                <w:rFonts w:ascii="Times New Roman" w:eastAsia="Calibri" w:hAnsi="Times New Roman" w:cs="Times New Roman"/>
                <w:color w:val="000000"/>
              </w:rPr>
            </w:pPr>
            <w:hyperlink r:id="rId6" w:history="1">
              <w:r w:rsidR="004F4ED6" w:rsidRPr="004F4ED6">
                <w:rPr>
                  <w:rStyle w:val="Hyperlink"/>
                  <w:rFonts w:ascii="Times New Roman" w:eastAsia="Calibri" w:hAnsi="Times New Roman" w:cs="Times New Roman"/>
                </w:rPr>
                <w:t>https://www.houstonchronicle.com/local/gray-matters/article/Want-to-be-a-political-activist-Here-s-how-to-11136601.php</w:t>
              </w:r>
            </w:hyperlink>
          </w:p>
          <w:p w14:paraId="17635F33" w14:textId="77777777" w:rsidR="004F4ED6" w:rsidRDefault="004F4ED6" w:rsidP="004F4ED6">
            <w:pPr>
              <w:rPr>
                <w:rFonts w:ascii="Times New Roman" w:eastAsia="Calibri" w:hAnsi="Times New Roman" w:cs="Times New Roman"/>
                <w:color w:val="000000"/>
                <w:u w:val="single"/>
              </w:rPr>
            </w:pPr>
          </w:p>
          <w:p w14:paraId="05918D87" w14:textId="3006FEA2" w:rsidR="004F4ED6" w:rsidRPr="004F4ED6" w:rsidRDefault="004F4ED6" w:rsidP="004F4ED6">
            <w:pPr>
              <w:rPr>
                <w:rFonts w:ascii="Times New Roman" w:eastAsia="Calibri" w:hAnsi="Times New Roman" w:cs="Times New Roman"/>
                <w:color w:val="000000"/>
                <w:u w:val="single"/>
              </w:rPr>
            </w:pPr>
            <w:r w:rsidRPr="004F4ED6">
              <w:rPr>
                <w:rFonts w:ascii="Times New Roman" w:eastAsia="Calibri" w:hAnsi="Times New Roman" w:cs="Times New Roman"/>
                <w:color w:val="000000"/>
                <w:u w:val="single"/>
              </w:rPr>
              <w:t>‘Young people are angry’: the teenage activists shaping our future</w:t>
            </w:r>
          </w:p>
          <w:p w14:paraId="71B3DAF3" w14:textId="7D0DA2AC" w:rsidR="004F4ED6" w:rsidRPr="004F4ED6" w:rsidRDefault="00D9510D" w:rsidP="004F4ED6">
            <w:pPr>
              <w:rPr>
                <w:rFonts w:ascii="Times New Roman" w:eastAsia="Calibri" w:hAnsi="Times New Roman" w:cs="Times New Roman"/>
                <w:i/>
                <w:color w:val="000000"/>
              </w:rPr>
            </w:pPr>
            <w:hyperlink r:id="rId7" w:history="1">
              <w:r w:rsidR="004F4ED6" w:rsidRPr="00384F93">
                <w:rPr>
                  <w:rStyle w:val="Hyperlink"/>
                  <w:rFonts w:ascii="Times New Roman" w:eastAsia="Calibri" w:hAnsi="Times New Roman" w:cs="Times New Roman"/>
                </w:rPr>
                <w:t>https://www.theguardian.com/society/2018/may/13/young-people-are-angry-meet-the-teenage-activists-shaping-our-future</w:t>
              </w:r>
            </w:hyperlink>
          </w:p>
          <w:p w14:paraId="1BE38EFF" w14:textId="77777777" w:rsidR="004F4ED6" w:rsidRPr="004F4ED6" w:rsidRDefault="004F4ED6" w:rsidP="004F4ED6">
            <w:pPr>
              <w:rPr>
                <w:rFonts w:ascii="Times New Roman" w:eastAsia="Calibri" w:hAnsi="Times New Roman" w:cs="Times New Roman"/>
                <w:color w:val="000000"/>
              </w:rPr>
            </w:pPr>
          </w:p>
        </w:tc>
      </w:tr>
      <w:tr w:rsidR="004F4ED6" w:rsidRPr="004F4ED6" w14:paraId="24E024AA" w14:textId="77777777" w:rsidTr="00D5651B">
        <w:tc>
          <w:tcPr>
            <w:tcW w:w="2515" w:type="dxa"/>
          </w:tcPr>
          <w:p w14:paraId="01C73C69" w14:textId="104FE6B7" w:rsidR="004F4ED6" w:rsidRPr="004F4ED6" w:rsidRDefault="004F4ED6" w:rsidP="004F4ED6">
            <w:pPr>
              <w:rPr>
                <w:rFonts w:ascii="Times New Roman" w:eastAsia="Calibri" w:hAnsi="Times New Roman" w:cs="Times New Roman"/>
                <w:b/>
                <w:color w:val="000000"/>
              </w:rPr>
            </w:pPr>
            <w:r w:rsidRPr="004F4ED6">
              <w:rPr>
                <w:rFonts w:ascii="Times New Roman" w:eastAsia="Calibri" w:hAnsi="Times New Roman" w:cs="Times New Roman"/>
                <w:b/>
                <w:color w:val="000000"/>
              </w:rPr>
              <w:t>Companion R</w:t>
            </w:r>
            <w:r>
              <w:rPr>
                <w:rFonts w:ascii="Times New Roman" w:eastAsia="Calibri" w:hAnsi="Times New Roman" w:cs="Times New Roman"/>
                <w:b/>
                <w:color w:val="000000"/>
              </w:rPr>
              <w:t>esources</w:t>
            </w:r>
          </w:p>
          <w:p w14:paraId="55C34472" w14:textId="77777777" w:rsidR="004F4ED6" w:rsidRPr="004F4ED6" w:rsidRDefault="004F4ED6" w:rsidP="004F4ED6">
            <w:pPr>
              <w:rPr>
                <w:rFonts w:ascii="Times New Roman" w:eastAsia="Calibri" w:hAnsi="Times New Roman" w:cs="Times New Roman"/>
                <w:b/>
                <w:color w:val="000000"/>
              </w:rPr>
            </w:pPr>
          </w:p>
        </w:tc>
        <w:tc>
          <w:tcPr>
            <w:tcW w:w="6835" w:type="dxa"/>
          </w:tcPr>
          <w:p w14:paraId="6111E60F" w14:textId="77777777" w:rsidR="004F4ED6" w:rsidRPr="004F4ED6" w:rsidRDefault="004F4ED6" w:rsidP="004F4ED6">
            <w:pPr>
              <w:rPr>
                <w:rFonts w:ascii="Times New Roman" w:eastAsia="Calibri" w:hAnsi="Times New Roman" w:cs="Times New Roman"/>
                <w:color w:val="000000"/>
                <w:u w:val="single"/>
              </w:rPr>
            </w:pPr>
            <w:r w:rsidRPr="004F4ED6">
              <w:rPr>
                <w:rFonts w:ascii="Times New Roman" w:eastAsia="Calibri" w:hAnsi="Times New Roman" w:cs="Times New Roman"/>
                <w:color w:val="000000"/>
                <w:u w:val="single"/>
              </w:rPr>
              <w:t>Indivisible St. Peter &amp; Mankato’s FB page:</w:t>
            </w:r>
          </w:p>
          <w:p w14:paraId="06B3A9EA" w14:textId="707E44D5" w:rsidR="004F4ED6" w:rsidRDefault="00D9510D" w:rsidP="004F4ED6">
            <w:pPr>
              <w:rPr>
                <w:rStyle w:val="Hyperlink"/>
                <w:rFonts w:ascii="Times New Roman" w:eastAsia="Calibri" w:hAnsi="Times New Roman" w:cs="Times New Roman"/>
              </w:rPr>
            </w:pPr>
            <w:hyperlink r:id="rId8" w:history="1">
              <w:r w:rsidR="004F4ED6" w:rsidRPr="004F4ED6">
                <w:rPr>
                  <w:rStyle w:val="Hyperlink"/>
                  <w:rFonts w:ascii="Times New Roman" w:eastAsia="Calibri" w:hAnsi="Times New Roman" w:cs="Times New Roman"/>
                </w:rPr>
                <w:t>https://www.facebook.com/pages/category/Nonprofit-Organization/Indivisible-St-PeterGreater-Mankato-275595776561879/</w:t>
              </w:r>
            </w:hyperlink>
          </w:p>
          <w:p w14:paraId="3723982A" w14:textId="77777777" w:rsidR="007D4DFB" w:rsidRPr="004F4ED6" w:rsidRDefault="007D4DFB" w:rsidP="004F4ED6">
            <w:pPr>
              <w:rPr>
                <w:rFonts w:ascii="Times New Roman" w:eastAsia="Calibri" w:hAnsi="Times New Roman" w:cs="Times New Roman"/>
                <w:color w:val="000000"/>
                <w:u w:val="single"/>
              </w:rPr>
            </w:pPr>
          </w:p>
          <w:p w14:paraId="358A2F07" w14:textId="77777777" w:rsidR="004F4ED6" w:rsidRPr="004F4ED6" w:rsidRDefault="004F4ED6" w:rsidP="004F4ED6">
            <w:pPr>
              <w:rPr>
                <w:rFonts w:ascii="Times New Roman" w:eastAsia="Calibri" w:hAnsi="Times New Roman" w:cs="Times New Roman"/>
                <w:color w:val="000000"/>
                <w:u w:val="single"/>
              </w:rPr>
            </w:pPr>
            <w:r w:rsidRPr="004F4ED6">
              <w:rPr>
                <w:rFonts w:ascii="Times New Roman" w:eastAsia="Calibri" w:hAnsi="Times New Roman" w:cs="Times New Roman"/>
                <w:color w:val="000000"/>
                <w:u w:val="single"/>
              </w:rPr>
              <w:t>Resources for voting and getting active:</w:t>
            </w:r>
          </w:p>
          <w:p w14:paraId="113B0227" w14:textId="6B91559A" w:rsidR="004F4ED6" w:rsidRDefault="00D9510D" w:rsidP="004F4ED6">
            <w:pPr>
              <w:rPr>
                <w:rStyle w:val="Hyperlink"/>
                <w:rFonts w:ascii="Times New Roman" w:eastAsia="Calibri" w:hAnsi="Times New Roman" w:cs="Times New Roman"/>
              </w:rPr>
            </w:pPr>
            <w:hyperlink r:id="rId9" w:history="1">
              <w:r w:rsidR="004F4ED6" w:rsidRPr="004F4ED6">
                <w:rPr>
                  <w:rStyle w:val="Hyperlink"/>
                  <w:rFonts w:ascii="Times New Roman" w:eastAsia="Calibri" w:hAnsi="Times New Roman" w:cs="Times New Roman"/>
                </w:rPr>
                <w:t>https://votesaveamerica.com/</w:t>
              </w:r>
            </w:hyperlink>
          </w:p>
          <w:p w14:paraId="418DE6B0" w14:textId="77777777" w:rsidR="007D4DFB" w:rsidRPr="004F4ED6" w:rsidRDefault="007D4DFB" w:rsidP="004F4ED6">
            <w:pPr>
              <w:rPr>
                <w:rFonts w:ascii="Times New Roman" w:eastAsia="Calibri" w:hAnsi="Times New Roman" w:cs="Times New Roman"/>
                <w:color w:val="000000"/>
                <w:u w:val="single"/>
              </w:rPr>
            </w:pPr>
          </w:p>
          <w:p w14:paraId="1FCE4725" w14:textId="77777777" w:rsidR="004F4ED6" w:rsidRPr="004F4ED6" w:rsidRDefault="004F4ED6" w:rsidP="004F4ED6">
            <w:pPr>
              <w:rPr>
                <w:rFonts w:ascii="Times New Roman" w:eastAsia="Calibri" w:hAnsi="Times New Roman" w:cs="Times New Roman"/>
                <w:color w:val="000000"/>
                <w:u w:val="single"/>
              </w:rPr>
            </w:pPr>
            <w:r w:rsidRPr="004F4ED6">
              <w:rPr>
                <w:rFonts w:ascii="Times New Roman" w:eastAsia="Calibri" w:hAnsi="Times New Roman" w:cs="Times New Roman"/>
                <w:color w:val="000000"/>
                <w:u w:val="single"/>
              </w:rPr>
              <w:t>Resources for student activism:</w:t>
            </w:r>
          </w:p>
          <w:p w14:paraId="478C1A07" w14:textId="7BD7BD95" w:rsidR="004F4ED6" w:rsidRDefault="00D9510D" w:rsidP="004F4ED6">
            <w:pPr>
              <w:rPr>
                <w:rStyle w:val="Hyperlink"/>
                <w:rFonts w:ascii="Times New Roman" w:eastAsia="Calibri" w:hAnsi="Times New Roman" w:cs="Times New Roman"/>
              </w:rPr>
            </w:pPr>
            <w:hyperlink r:id="rId10" w:history="1">
              <w:r w:rsidR="004F4ED6" w:rsidRPr="004F4ED6">
                <w:rPr>
                  <w:rStyle w:val="Hyperlink"/>
                  <w:rFonts w:ascii="Times New Roman" w:eastAsia="Calibri" w:hAnsi="Times New Roman" w:cs="Times New Roman"/>
                </w:rPr>
                <w:t>https://www.accreditedschoolsonline.org/resources/student-activism-on-campus/</w:t>
              </w:r>
            </w:hyperlink>
          </w:p>
          <w:p w14:paraId="1E91008E" w14:textId="77777777" w:rsidR="007D4DFB" w:rsidRPr="004F4ED6" w:rsidRDefault="007D4DFB" w:rsidP="004F4ED6">
            <w:pPr>
              <w:rPr>
                <w:rFonts w:ascii="Times New Roman" w:eastAsia="Calibri" w:hAnsi="Times New Roman" w:cs="Times New Roman"/>
                <w:color w:val="000000"/>
                <w:u w:val="single"/>
              </w:rPr>
            </w:pPr>
          </w:p>
          <w:p w14:paraId="64CF523C" w14:textId="77777777" w:rsidR="004F4ED6" w:rsidRPr="004F4ED6" w:rsidRDefault="004F4ED6" w:rsidP="004F4ED6">
            <w:pPr>
              <w:rPr>
                <w:rFonts w:ascii="Times New Roman" w:eastAsia="Calibri" w:hAnsi="Times New Roman" w:cs="Times New Roman"/>
                <w:color w:val="000000"/>
                <w:u w:val="single"/>
              </w:rPr>
            </w:pPr>
            <w:r w:rsidRPr="004F4ED6">
              <w:rPr>
                <w:rFonts w:ascii="Times New Roman" w:eastAsia="Calibri" w:hAnsi="Times New Roman" w:cs="Times New Roman"/>
                <w:color w:val="000000"/>
                <w:u w:val="single"/>
              </w:rPr>
              <w:t>A list of some apps for digital activism:</w:t>
            </w:r>
          </w:p>
          <w:p w14:paraId="0092C3E2" w14:textId="77777777" w:rsidR="004F4ED6" w:rsidRPr="004F4ED6" w:rsidRDefault="00D9510D" w:rsidP="004F4ED6">
            <w:pPr>
              <w:rPr>
                <w:rFonts w:ascii="Times New Roman" w:eastAsia="Calibri" w:hAnsi="Times New Roman" w:cs="Times New Roman"/>
                <w:color w:val="000000"/>
                <w:u w:val="single"/>
              </w:rPr>
            </w:pPr>
            <w:hyperlink r:id="rId11" w:history="1">
              <w:r w:rsidR="004F4ED6" w:rsidRPr="004F4ED6">
                <w:rPr>
                  <w:rStyle w:val="Hyperlink"/>
                  <w:rFonts w:ascii="Times New Roman" w:eastAsia="Calibri" w:hAnsi="Times New Roman" w:cs="Times New Roman"/>
                </w:rPr>
                <w:t>http://yonah.org/channel/apps-digital-activists/</w:t>
              </w:r>
            </w:hyperlink>
          </w:p>
          <w:p w14:paraId="3F25B6BC" w14:textId="77777777" w:rsidR="004F4ED6" w:rsidRPr="004F4ED6" w:rsidRDefault="004F4ED6" w:rsidP="004F4ED6">
            <w:pPr>
              <w:rPr>
                <w:rFonts w:ascii="Times New Roman" w:eastAsia="Calibri" w:hAnsi="Times New Roman" w:cs="Times New Roman"/>
                <w:color w:val="000000"/>
                <w:u w:val="single"/>
              </w:rPr>
            </w:pPr>
          </w:p>
        </w:tc>
      </w:tr>
      <w:tr w:rsidR="004F4ED6" w:rsidRPr="00611680" w14:paraId="2D5CE4F5" w14:textId="77777777" w:rsidTr="00D5651B">
        <w:tc>
          <w:tcPr>
            <w:tcW w:w="2515" w:type="dxa"/>
          </w:tcPr>
          <w:p w14:paraId="6356A3FF" w14:textId="22B2F270" w:rsidR="004F4ED6" w:rsidRPr="00611680" w:rsidRDefault="004F4ED6" w:rsidP="004F4ED6">
            <w:pPr>
              <w:rPr>
                <w:rFonts w:ascii="Times New Roman" w:eastAsia="Calibri" w:hAnsi="Times New Roman" w:cs="Times New Roman"/>
                <w:b/>
                <w:color w:val="000000"/>
              </w:rPr>
            </w:pPr>
            <w:r w:rsidRPr="00611680">
              <w:rPr>
                <w:rFonts w:ascii="Times New Roman" w:eastAsia="Calibri" w:hAnsi="Times New Roman" w:cs="Times New Roman"/>
                <w:b/>
                <w:color w:val="000000"/>
              </w:rPr>
              <w:lastRenderedPageBreak/>
              <w:t>Discussion Questions</w:t>
            </w:r>
          </w:p>
          <w:p w14:paraId="0DDE6766" w14:textId="77777777" w:rsidR="004F4ED6" w:rsidRPr="00611680" w:rsidRDefault="004F4ED6" w:rsidP="004F4ED6">
            <w:pPr>
              <w:rPr>
                <w:rFonts w:ascii="Times New Roman" w:eastAsia="Calibri" w:hAnsi="Times New Roman" w:cs="Times New Roman"/>
                <w:b/>
                <w:color w:val="000000"/>
                <w:highlight w:val="yellow"/>
              </w:rPr>
            </w:pPr>
          </w:p>
        </w:tc>
        <w:tc>
          <w:tcPr>
            <w:tcW w:w="6835" w:type="dxa"/>
          </w:tcPr>
          <w:p w14:paraId="3FAF0563" w14:textId="11F7BEA8" w:rsidR="004F4ED6" w:rsidRPr="00E83458" w:rsidRDefault="00094DBE" w:rsidP="007D4DFB">
            <w:pPr>
              <w:pStyle w:val="ListParagraph"/>
              <w:numPr>
                <w:ilvl w:val="0"/>
                <w:numId w:val="22"/>
              </w:numPr>
              <w:spacing w:line="276" w:lineRule="auto"/>
              <w:rPr>
                <w:rFonts w:ascii="Times New Roman" w:hAnsi="Times New Roman" w:cs="Times New Roman"/>
              </w:rPr>
            </w:pPr>
            <w:r w:rsidRPr="00E83458">
              <w:rPr>
                <w:rFonts w:ascii="Times New Roman" w:hAnsi="Times New Roman" w:cs="Times New Roman"/>
              </w:rPr>
              <w:t>Talk</w:t>
            </w:r>
            <w:r w:rsidR="004F4ED6" w:rsidRPr="00E83458">
              <w:rPr>
                <w:rFonts w:ascii="Times New Roman" w:hAnsi="Times New Roman" w:cs="Times New Roman"/>
              </w:rPr>
              <w:t xml:space="preserve"> about a social cause you’ve participated in activism for. If you haven’t participated in activism just </w:t>
            </w:r>
            <w:r w:rsidRPr="00E83458">
              <w:rPr>
                <w:rFonts w:ascii="Times New Roman" w:hAnsi="Times New Roman" w:cs="Times New Roman"/>
              </w:rPr>
              <w:t>talk</w:t>
            </w:r>
            <w:r w:rsidR="004F4ED6" w:rsidRPr="00E83458">
              <w:rPr>
                <w:rFonts w:ascii="Times New Roman" w:hAnsi="Times New Roman" w:cs="Times New Roman"/>
              </w:rPr>
              <w:t xml:space="preserve"> about a cause you feel strong</w:t>
            </w:r>
            <w:r w:rsidR="007D4DFB">
              <w:rPr>
                <w:rFonts w:ascii="Times New Roman" w:hAnsi="Times New Roman" w:cs="Times New Roman"/>
              </w:rPr>
              <w:t>ly</w:t>
            </w:r>
            <w:r w:rsidR="004F4ED6" w:rsidRPr="00E83458">
              <w:rPr>
                <w:rFonts w:ascii="Times New Roman" w:hAnsi="Times New Roman" w:cs="Times New Roman"/>
              </w:rPr>
              <w:t xml:space="preserve"> about</w:t>
            </w:r>
            <w:r w:rsidRPr="00E83458">
              <w:rPr>
                <w:rFonts w:ascii="Times New Roman" w:hAnsi="Times New Roman" w:cs="Times New Roman"/>
              </w:rPr>
              <w:t>.</w:t>
            </w:r>
          </w:p>
          <w:p w14:paraId="3760A338" w14:textId="77777777" w:rsidR="007D4DFB" w:rsidRDefault="004F4ED6" w:rsidP="007D4DFB">
            <w:pPr>
              <w:pStyle w:val="ListParagraph"/>
              <w:numPr>
                <w:ilvl w:val="0"/>
                <w:numId w:val="22"/>
              </w:numPr>
              <w:spacing w:line="276" w:lineRule="auto"/>
              <w:rPr>
                <w:rFonts w:ascii="Times New Roman" w:hAnsi="Times New Roman" w:cs="Times New Roman"/>
              </w:rPr>
            </w:pPr>
            <w:r w:rsidRPr="00E83458">
              <w:rPr>
                <w:rFonts w:ascii="Times New Roman" w:hAnsi="Times New Roman" w:cs="Times New Roman"/>
              </w:rPr>
              <w:t xml:space="preserve">Why is it that you care about this particular </w:t>
            </w:r>
            <w:proofErr w:type="gramStart"/>
            <w:r w:rsidRPr="00E83458">
              <w:rPr>
                <w:rFonts w:ascii="Times New Roman" w:hAnsi="Times New Roman" w:cs="Times New Roman"/>
              </w:rPr>
              <w:t>cause,</w:t>
            </w:r>
            <w:r w:rsidR="007D4DFB">
              <w:rPr>
                <w:rFonts w:ascii="Times New Roman" w:hAnsi="Times New Roman" w:cs="Times New Roman"/>
              </w:rPr>
              <w:t>?</w:t>
            </w:r>
            <w:proofErr w:type="gramEnd"/>
            <w:r w:rsidR="007D4DFB">
              <w:rPr>
                <w:rFonts w:ascii="Times New Roman" w:hAnsi="Times New Roman" w:cs="Times New Roman"/>
              </w:rPr>
              <w:t xml:space="preserve"> W</w:t>
            </w:r>
            <w:r w:rsidRPr="00E83458">
              <w:rPr>
                <w:rFonts w:ascii="Times New Roman" w:hAnsi="Times New Roman" w:cs="Times New Roman"/>
              </w:rPr>
              <w:t xml:space="preserve">hat about it makes you want to create change? </w:t>
            </w:r>
          </w:p>
          <w:p w14:paraId="5CE13FEF" w14:textId="0840C20A" w:rsidR="004F4ED6" w:rsidRPr="00E83458" w:rsidRDefault="004F4ED6" w:rsidP="007D4DFB">
            <w:pPr>
              <w:pStyle w:val="ListParagraph"/>
              <w:numPr>
                <w:ilvl w:val="0"/>
                <w:numId w:val="22"/>
              </w:numPr>
              <w:spacing w:line="276" w:lineRule="auto"/>
              <w:rPr>
                <w:rFonts w:ascii="Times New Roman" w:hAnsi="Times New Roman" w:cs="Times New Roman"/>
              </w:rPr>
            </w:pPr>
            <w:r w:rsidRPr="00E83458">
              <w:rPr>
                <w:rFonts w:ascii="Times New Roman" w:hAnsi="Times New Roman" w:cs="Times New Roman"/>
              </w:rPr>
              <w:t>Why might it be that you care about this cause and someone else might not?</w:t>
            </w:r>
          </w:p>
          <w:p w14:paraId="56BCC5B8" w14:textId="77777777" w:rsidR="007D4DFB" w:rsidRDefault="004F4ED6" w:rsidP="007D4DFB">
            <w:pPr>
              <w:pStyle w:val="ListParagraph"/>
              <w:numPr>
                <w:ilvl w:val="0"/>
                <w:numId w:val="22"/>
              </w:numPr>
              <w:spacing w:line="276" w:lineRule="auto"/>
              <w:rPr>
                <w:rFonts w:ascii="Times New Roman" w:hAnsi="Times New Roman" w:cs="Times New Roman"/>
              </w:rPr>
            </w:pPr>
            <w:r w:rsidRPr="00E83458">
              <w:rPr>
                <w:rFonts w:ascii="Times New Roman" w:hAnsi="Times New Roman" w:cs="Times New Roman"/>
              </w:rPr>
              <w:t xml:space="preserve">After watching the video, are there new or different ways you could see yourself getting active in the future? </w:t>
            </w:r>
          </w:p>
          <w:p w14:paraId="4E92D008" w14:textId="1034DADB" w:rsidR="004F4ED6" w:rsidRPr="00E83458" w:rsidRDefault="007D4DFB" w:rsidP="007D4DFB">
            <w:pPr>
              <w:pStyle w:val="ListParagraph"/>
              <w:numPr>
                <w:ilvl w:val="0"/>
                <w:numId w:val="22"/>
              </w:numPr>
              <w:spacing w:line="276" w:lineRule="auto"/>
              <w:rPr>
                <w:rFonts w:ascii="Times New Roman" w:hAnsi="Times New Roman" w:cs="Times New Roman"/>
              </w:rPr>
            </w:pPr>
            <w:r>
              <w:rPr>
                <w:rFonts w:ascii="Times New Roman" w:hAnsi="Times New Roman" w:cs="Times New Roman"/>
              </w:rPr>
              <w:t>D</w:t>
            </w:r>
            <w:r w:rsidR="004F4ED6" w:rsidRPr="00E83458">
              <w:rPr>
                <w:rFonts w:ascii="Times New Roman" w:hAnsi="Times New Roman" w:cs="Times New Roman"/>
              </w:rPr>
              <w:t>o you think it’s important that people participate in activism?</w:t>
            </w:r>
          </w:p>
          <w:p w14:paraId="799A3E81" w14:textId="5B03E009" w:rsidR="00611680" w:rsidRPr="00E83458" w:rsidRDefault="00611680" w:rsidP="007D4DFB">
            <w:pPr>
              <w:pStyle w:val="ListParagraph"/>
              <w:numPr>
                <w:ilvl w:val="0"/>
                <w:numId w:val="22"/>
              </w:numPr>
              <w:spacing w:line="276" w:lineRule="auto"/>
              <w:rPr>
                <w:rFonts w:ascii="Times New Roman" w:hAnsi="Times New Roman" w:cs="Times New Roman"/>
                <w:szCs w:val="28"/>
              </w:rPr>
            </w:pPr>
            <w:r w:rsidRPr="00E83458">
              <w:rPr>
                <w:rFonts w:ascii="Times New Roman" w:hAnsi="Times New Roman" w:cs="Times New Roman"/>
                <w:szCs w:val="28"/>
              </w:rPr>
              <w:t>Has this talk had an impact on the way you think about activism?</w:t>
            </w:r>
          </w:p>
        </w:tc>
      </w:tr>
      <w:tr w:rsidR="004F4ED6" w:rsidRPr="004F4ED6" w14:paraId="0F0108BC" w14:textId="77777777" w:rsidTr="00D5651B">
        <w:tc>
          <w:tcPr>
            <w:tcW w:w="2515" w:type="dxa"/>
          </w:tcPr>
          <w:p w14:paraId="5FC85BDA" w14:textId="77777777" w:rsidR="004F4ED6" w:rsidRPr="004F4ED6" w:rsidRDefault="004F4ED6" w:rsidP="004F4ED6">
            <w:pPr>
              <w:rPr>
                <w:rFonts w:ascii="Times New Roman" w:eastAsia="Calibri" w:hAnsi="Times New Roman" w:cs="Times New Roman"/>
                <w:b/>
                <w:color w:val="000000"/>
              </w:rPr>
            </w:pPr>
            <w:r w:rsidRPr="004F4ED6">
              <w:rPr>
                <w:rFonts w:ascii="Times New Roman" w:eastAsia="Calibri" w:hAnsi="Times New Roman" w:cs="Times New Roman"/>
                <w:b/>
                <w:color w:val="000000"/>
              </w:rPr>
              <w:t>Activities/Project Ideas</w:t>
            </w:r>
          </w:p>
          <w:p w14:paraId="247893A9" w14:textId="77777777" w:rsidR="004F4ED6" w:rsidRPr="004F4ED6" w:rsidRDefault="004F4ED6" w:rsidP="004F4ED6">
            <w:pPr>
              <w:rPr>
                <w:rFonts w:ascii="Times New Roman" w:eastAsia="Calibri" w:hAnsi="Times New Roman" w:cs="Times New Roman"/>
                <w:b/>
                <w:color w:val="000000"/>
                <w:highlight w:val="yellow"/>
              </w:rPr>
            </w:pPr>
          </w:p>
        </w:tc>
        <w:tc>
          <w:tcPr>
            <w:tcW w:w="6835" w:type="dxa"/>
          </w:tcPr>
          <w:p w14:paraId="40C58F97" w14:textId="218E5D77" w:rsidR="004F4ED6" w:rsidRPr="004F4ED6" w:rsidRDefault="004F4ED6" w:rsidP="00E83458">
            <w:pPr>
              <w:numPr>
                <w:ilvl w:val="0"/>
                <w:numId w:val="21"/>
              </w:numPr>
              <w:contextualSpacing/>
              <w:rPr>
                <w:rFonts w:ascii="Times New Roman" w:eastAsia="Calibri" w:hAnsi="Times New Roman" w:cs="Times New Roman"/>
                <w:color w:val="000000"/>
              </w:rPr>
            </w:pPr>
            <w:r w:rsidRPr="004F4ED6">
              <w:rPr>
                <w:rFonts w:ascii="Times New Roman" w:eastAsia="Calibri" w:hAnsi="Times New Roman" w:cs="Times New Roman"/>
                <w:color w:val="000000"/>
              </w:rPr>
              <w:t xml:space="preserve">Assign students to complete the </w:t>
            </w:r>
            <w:r w:rsidR="00094DBE">
              <w:rPr>
                <w:rFonts w:ascii="Times New Roman" w:eastAsia="Calibri" w:hAnsi="Times New Roman" w:cs="Times New Roman"/>
                <w:color w:val="000000"/>
              </w:rPr>
              <w:t>viewing</w:t>
            </w:r>
            <w:r w:rsidRPr="004F4ED6">
              <w:rPr>
                <w:rFonts w:ascii="Times New Roman" w:eastAsia="Calibri" w:hAnsi="Times New Roman" w:cs="Times New Roman"/>
                <w:color w:val="000000"/>
              </w:rPr>
              <w:t xml:space="preserve"> guide </w:t>
            </w:r>
            <w:r w:rsidR="00094DBE">
              <w:rPr>
                <w:rFonts w:ascii="Times New Roman" w:eastAsia="Calibri" w:hAnsi="Times New Roman" w:cs="Times New Roman"/>
                <w:color w:val="000000"/>
              </w:rPr>
              <w:t>questions</w:t>
            </w:r>
            <w:r w:rsidR="00611680">
              <w:rPr>
                <w:rFonts w:ascii="Times New Roman" w:eastAsia="Calibri" w:hAnsi="Times New Roman" w:cs="Times New Roman"/>
                <w:color w:val="000000"/>
              </w:rPr>
              <w:t xml:space="preserve"> (at the end of the module)</w:t>
            </w:r>
            <w:r w:rsidR="00094DBE">
              <w:rPr>
                <w:rFonts w:ascii="Times New Roman" w:eastAsia="Calibri" w:hAnsi="Times New Roman" w:cs="Times New Roman"/>
                <w:color w:val="000000"/>
              </w:rPr>
              <w:t xml:space="preserve"> </w:t>
            </w:r>
            <w:r w:rsidRPr="004F4ED6">
              <w:rPr>
                <w:rFonts w:ascii="Times New Roman" w:eastAsia="Calibri" w:hAnsi="Times New Roman" w:cs="Times New Roman"/>
                <w:color w:val="000000"/>
              </w:rPr>
              <w:t xml:space="preserve">below and </w:t>
            </w:r>
            <w:r w:rsidR="00094DBE" w:rsidRPr="004F4ED6">
              <w:rPr>
                <w:rFonts w:ascii="Times New Roman" w:eastAsia="Calibri" w:hAnsi="Times New Roman" w:cs="Times New Roman"/>
                <w:color w:val="000000"/>
              </w:rPr>
              <w:t>free write</w:t>
            </w:r>
            <w:r w:rsidRPr="004F4ED6">
              <w:rPr>
                <w:rFonts w:ascii="Times New Roman" w:eastAsia="Calibri" w:hAnsi="Times New Roman" w:cs="Times New Roman"/>
                <w:color w:val="000000"/>
              </w:rPr>
              <w:t xml:space="preserve"> or reflect on their thoughts about the video</w:t>
            </w:r>
            <w:r w:rsidR="00611680">
              <w:rPr>
                <w:rFonts w:ascii="Times New Roman" w:eastAsia="Calibri" w:hAnsi="Times New Roman" w:cs="Times New Roman"/>
                <w:color w:val="000000"/>
              </w:rPr>
              <w:t xml:space="preserve"> </w:t>
            </w:r>
          </w:p>
          <w:p w14:paraId="76225B7C" w14:textId="206D5D8F" w:rsidR="004F4ED6" w:rsidRPr="004F4ED6" w:rsidRDefault="004F4ED6" w:rsidP="00E83458">
            <w:pPr>
              <w:numPr>
                <w:ilvl w:val="0"/>
                <w:numId w:val="21"/>
              </w:numPr>
              <w:contextualSpacing/>
              <w:rPr>
                <w:rFonts w:ascii="Times New Roman" w:eastAsia="Calibri" w:hAnsi="Times New Roman" w:cs="Times New Roman"/>
                <w:color w:val="000000"/>
              </w:rPr>
            </w:pPr>
            <w:r w:rsidRPr="004F4ED6">
              <w:rPr>
                <w:rFonts w:ascii="Times New Roman" w:eastAsia="Calibri" w:hAnsi="Times New Roman" w:cs="Times New Roman"/>
                <w:color w:val="000000"/>
              </w:rPr>
              <w:t xml:space="preserve">Class discussion using </w:t>
            </w:r>
            <w:r w:rsidR="00094DBE">
              <w:rPr>
                <w:rFonts w:ascii="Times New Roman" w:eastAsia="Calibri" w:hAnsi="Times New Roman" w:cs="Times New Roman"/>
                <w:color w:val="000000"/>
              </w:rPr>
              <w:t>discussion questions provided</w:t>
            </w:r>
          </w:p>
          <w:p w14:paraId="1F1C96C4" w14:textId="77777777" w:rsidR="004F4ED6" w:rsidRPr="004F4ED6" w:rsidRDefault="004F4ED6" w:rsidP="00E83458">
            <w:pPr>
              <w:numPr>
                <w:ilvl w:val="0"/>
                <w:numId w:val="21"/>
              </w:numPr>
              <w:contextualSpacing/>
              <w:rPr>
                <w:rFonts w:ascii="Times New Roman" w:eastAsia="Calibri" w:hAnsi="Times New Roman" w:cs="Times New Roman"/>
                <w:color w:val="000000"/>
              </w:rPr>
            </w:pPr>
            <w:r w:rsidRPr="004F4ED6">
              <w:rPr>
                <w:rFonts w:ascii="Times New Roman" w:eastAsia="Calibri" w:hAnsi="Times New Roman" w:cs="Times New Roman"/>
                <w:color w:val="000000"/>
              </w:rPr>
              <w:t xml:space="preserve">May also be done in the form of online discussion posts </w:t>
            </w:r>
          </w:p>
          <w:p w14:paraId="26D09447" w14:textId="2B0A1CCC" w:rsidR="004F4ED6" w:rsidRPr="004F4ED6" w:rsidRDefault="004F4ED6" w:rsidP="00E83458">
            <w:pPr>
              <w:numPr>
                <w:ilvl w:val="0"/>
                <w:numId w:val="21"/>
              </w:numPr>
              <w:contextualSpacing/>
              <w:rPr>
                <w:rFonts w:ascii="Times New Roman" w:eastAsia="Calibri" w:hAnsi="Times New Roman" w:cs="Times New Roman"/>
                <w:color w:val="000000"/>
              </w:rPr>
            </w:pPr>
            <w:r w:rsidRPr="004F4ED6">
              <w:rPr>
                <w:rFonts w:ascii="Times New Roman" w:eastAsia="Calibri" w:hAnsi="Times New Roman" w:cs="Times New Roman"/>
                <w:color w:val="000000"/>
              </w:rPr>
              <w:t xml:space="preserve">Assign students to peruse </w:t>
            </w:r>
            <w:r w:rsidR="00094DBE">
              <w:rPr>
                <w:rFonts w:ascii="Times New Roman" w:eastAsia="Calibri" w:hAnsi="Times New Roman" w:cs="Times New Roman"/>
                <w:color w:val="000000"/>
              </w:rPr>
              <w:t>provided</w:t>
            </w:r>
            <w:r w:rsidRPr="004F4ED6">
              <w:rPr>
                <w:rFonts w:ascii="Times New Roman" w:eastAsia="Calibri" w:hAnsi="Times New Roman" w:cs="Times New Roman"/>
                <w:color w:val="000000"/>
              </w:rPr>
              <w:t xml:space="preserve"> websites </w:t>
            </w:r>
            <w:r w:rsidR="00094DBE">
              <w:rPr>
                <w:rFonts w:ascii="Times New Roman" w:eastAsia="Calibri" w:hAnsi="Times New Roman" w:cs="Times New Roman"/>
                <w:color w:val="000000"/>
              </w:rPr>
              <w:t xml:space="preserve">and resources </w:t>
            </w:r>
            <w:r w:rsidRPr="004F4ED6">
              <w:rPr>
                <w:rFonts w:ascii="Times New Roman" w:eastAsia="Calibri" w:hAnsi="Times New Roman" w:cs="Times New Roman"/>
                <w:color w:val="000000"/>
              </w:rPr>
              <w:t xml:space="preserve">to learn more about </w:t>
            </w:r>
            <w:r w:rsidR="00094DBE">
              <w:rPr>
                <w:rFonts w:ascii="Times New Roman" w:eastAsia="Calibri" w:hAnsi="Times New Roman" w:cs="Times New Roman"/>
                <w:color w:val="000000"/>
              </w:rPr>
              <w:t>activism</w:t>
            </w:r>
            <w:r w:rsidRPr="004F4ED6">
              <w:rPr>
                <w:rFonts w:ascii="Times New Roman" w:eastAsia="Calibri" w:hAnsi="Times New Roman" w:cs="Times New Roman"/>
                <w:color w:val="000000"/>
              </w:rPr>
              <w:t xml:space="preserve"> and write up a brief report on their findings</w:t>
            </w:r>
          </w:p>
          <w:p w14:paraId="4F6C763E" w14:textId="4A440AE8" w:rsidR="004F4ED6" w:rsidRPr="00DE6325" w:rsidRDefault="004F4ED6" w:rsidP="00E83458">
            <w:pPr>
              <w:numPr>
                <w:ilvl w:val="0"/>
                <w:numId w:val="21"/>
              </w:numPr>
              <w:contextualSpacing/>
              <w:rPr>
                <w:rFonts w:ascii="Times New Roman" w:eastAsia="Calibri" w:hAnsi="Times New Roman" w:cs="Times New Roman"/>
                <w:color w:val="000000"/>
              </w:rPr>
            </w:pPr>
            <w:r w:rsidRPr="004F4ED6">
              <w:rPr>
                <w:rFonts w:ascii="Times New Roman" w:eastAsia="Calibri" w:hAnsi="Times New Roman" w:cs="Times New Roman"/>
                <w:color w:val="000000"/>
              </w:rPr>
              <w:t xml:space="preserve">Assign students to </w:t>
            </w:r>
            <w:r w:rsidR="00094DBE">
              <w:rPr>
                <w:rFonts w:ascii="Times New Roman" w:eastAsia="Calibri" w:hAnsi="Times New Roman" w:cs="Times New Roman"/>
                <w:color w:val="000000"/>
              </w:rPr>
              <w:t>go to an event related to activism and report their experiences</w:t>
            </w:r>
          </w:p>
        </w:tc>
      </w:tr>
      <w:tr w:rsidR="004F4ED6" w:rsidRPr="004F4ED6" w14:paraId="35E281C3" w14:textId="77777777" w:rsidTr="00D5651B">
        <w:tc>
          <w:tcPr>
            <w:tcW w:w="2515" w:type="dxa"/>
          </w:tcPr>
          <w:p w14:paraId="35B8D077" w14:textId="77777777" w:rsidR="004F4ED6" w:rsidRPr="004F4ED6" w:rsidRDefault="004F4ED6" w:rsidP="004F4ED6">
            <w:pPr>
              <w:rPr>
                <w:rFonts w:ascii="Times New Roman" w:eastAsia="Calibri" w:hAnsi="Times New Roman" w:cs="Times New Roman"/>
                <w:b/>
                <w:color w:val="000000"/>
              </w:rPr>
            </w:pPr>
            <w:r w:rsidRPr="004F4ED6">
              <w:rPr>
                <w:rFonts w:ascii="Times New Roman" w:eastAsia="Calibri" w:hAnsi="Times New Roman" w:cs="Times New Roman"/>
                <w:b/>
                <w:color w:val="000000"/>
              </w:rPr>
              <w:t>Viewing Guide</w:t>
            </w:r>
          </w:p>
          <w:p w14:paraId="0E22399A" w14:textId="77777777" w:rsidR="004F4ED6" w:rsidRPr="004F4ED6" w:rsidRDefault="004F4ED6" w:rsidP="004F4ED6">
            <w:pPr>
              <w:rPr>
                <w:rFonts w:ascii="Times New Roman" w:eastAsia="Calibri" w:hAnsi="Times New Roman" w:cs="Times New Roman"/>
                <w:b/>
                <w:color w:val="000000"/>
                <w:highlight w:val="yellow"/>
              </w:rPr>
            </w:pPr>
          </w:p>
        </w:tc>
        <w:tc>
          <w:tcPr>
            <w:tcW w:w="6835" w:type="dxa"/>
          </w:tcPr>
          <w:p w14:paraId="4131A826" w14:textId="77777777" w:rsidR="004F4ED6" w:rsidRPr="004F4ED6" w:rsidRDefault="004F4ED6" w:rsidP="004F4ED6">
            <w:pPr>
              <w:rPr>
                <w:rFonts w:ascii="Times New Roman" w:eastAsia="Calibri" w:hAnsi="Times New Roman" w:cs="Times New Roman"/>
                <w:color w:val="000000"/>
              </w:rPr>
            </w:pPr>
            <w:r w:rsidRPr="004F4ED6">
              <w:rPr>
                <w:rFonts w:ascii="Times New Roman" w:eastAsia="Calibri" w:hAnsi="Times New Roman" w:cs="Times New Roman"/>
                <w:color w:val="000000"/>
              </w:rPr>
              <w:t>Video information:</w:t>
            </w:r>
          </w:p>
          <w:p w14:paraId="290CA075" w14:textId="5355F287" w:rsidR="004F4ED6" w:rsidRPr="00611680" w:rsidRDefault="004F4ED6" w:rsidP="00611680">
            <w:pPr>
              <w:pStyle w:val="ListParagraph"/>
              <w:numPr>
                <w:ilvl w:val="0"/>
                <w:numId w:val="15"/>
              </w:numPr>
              <w:contextualSpacing/>
              <w:rPr>
                <w:rFonts w:ascii="Times New Roman" w:eastAsia="Calibri" w:hAnsi="Times New Roman" w:cs="Times New Roman"/>
                <w:color w:val="000000"/>
              </w:rPr>
            </w:pPr>
            <w:r w:rsidRPr="00611680">
              <w:rPr>
                <w:rFonts w:ascii="Times New Roman" w:eastAsia="Calibri" w:hAnsi="Times New Roman" w:cs="Times New Roman"/>
                <w:bCs/>
                <w:color w:val="000000"/>
              </w:rPr>
              <w:t xml:space="preserve">Length of video – </w:t>
            </w:r>
            <w:r w:rsidRPr="00611680">
              <w:rPr>
                <w:rFonts w:ascii="Times New Roman" w:eastAsia="Calibri" w:hAnsi="Times New Roman" w:cs="Times New Roman"/>
                <w:color w:val="000000"/>
              </w:rPr>
              <w:t>1:1</w:t>
            </w:r>
            <w:r w:rsidR="00094DBE" w:rsidRPr="00611680">
              <w:rPr>
                <w:rFonts w:ascii="Times New Roman" w:eastAsia="Calibri" w:hAnsi="Times New Roman" w:cs="Times New Roman"/>
                <w:color w:val="000000"/>
              </w:rPr>
              <w:t>1</w:t>
            </w:r>
            <w:r w:rsidRPr="00611680">
              <w:rPr>
                <w:rFonts w:ascii="Times New Roman" w:eastAsia="Calibri" w:hAnsi="Times New Roman" w:cs="Times New Roman"/>
                <w:color w:val="000000"/>
              </w:rPr>
              <w:t>:0</w:t>
            </w:r>
            <w:r w:rsidR="00094DBE" w:rsidRPr="00611680">
              <w:rPr>
                <w:rFonts w:ascii="Times New Roman" w:eastAsia="Calibri" w:hAnsi="Times New Roman" w:cs="Times New Roman"/>
                <w:color w:val="000000"/>
              </w:rPr>
              <w:t>6</w:t>
            </w:r>
          </w:p>
          <w:p w14:paraId="23460088" w14:textId="06F9B79E" w:rsidR="00094DBE" w:rsidRDefault="00094DBE" w:rsidP="00611680">
            <w:pPr>
              <w:numPr>
                <w:ilvl w:val="0"/>
                <w:numId w:val="15"/>
              </w:numPr>
              <w:contextualSpacing/>
              <w:rPr>
                <w:rFonts w:ascii="Times New Roman" w:eastAsia="Calibri" w:hAnsi="Times New Roman" w:cs="Times New Roman"/>
                <w:color w:val="000000"/>
              </w:rPr>
            </w:pPr>
            <w:r>
              <w:rPr>
                <w:rFonts w:ascii="Times New Roman" w:eastAsia="Calibri" w:hAnsi="Times New Roman" w:cs="Times New Roman"/>
                <w:color w:val="000000"/>
              </w:rPr>
              <w:t>Welcome from Dr. Sarah Epplen-0:10</w:t>
            </w:r>
          </w:p>
          <w:p w14:paraId="60969B74" w14:textId="0ACA9522" w:rsidR="00094DBE" w:rsidRPr="004F4ED6" w:rsidRDefault="00094DBE" w:rsidP="00611680">
            <w:pPr>
              <w:numPr>
                <w:ilvl w:val="0"/>
                <w:numId w:val="15"/>
              </w:numPr>
              <w:contextualSpacing/>
              <w:rPr>
                <w:rFonts w:ascii="Times New Roman" w:eastAsia="Calibri" w:hAnsi="Times New Roman" w:cs="Times New Roman"/>
                <w:color w:val="000000"/>
              </w:rPr>
            </w:pPr>
            <w:r>
              <w:rPr>
                <w:rFonts w:ascii="Times New Roman" w:eastAsia="Calibri" w:hAnsi="Times New Roman" w:cs="Times New Roman"/>
                <w:color w:val="000000"/>
              </w:rPr>
              <w:t xml:space="preserve">Introduction by </w:t>
            </w:r>
            <w:r w:rsidRPr="00094DBE">
              <w:rPr>
                <w:rFonts w:ascii="Times New Roman" w:eastAsia="Calibri" w:hAnsi="Times New Roman" w:cs="Times New Roman"/>
                <w:color w:val="000000"/>
              </w:rPr>
              <w:t>Margarita Ruiz</w:t>
            </w:r>
            <w:r>
              <w:rPr>
                <w:rFonts w:ascii="Times New Roman" w:eastAsia="Calibri" w:hAnsi="Times New Roman" w:cs="Times New Roman"/>
                <w:color w:val="000000"/>
              </w:rPr>
              <w:t>-</w:t>
            </w:r>
            <w:r w:rsidRPr="00094DBE">
              <w:rPr>
                <w:rFonts w:ascii="Times New Roman" w:eastAsia="Calibri" w:hAnsi="Times New Roman" w:cs="Times New Roman"/>
                <w:color w:val="000000"/>
              </w:rPr>
              <w:t xml:space="preserve"> 2:40</w:t>
            </w:r>
          </w:p>
          <w:p w14:paraId="64747C7F" w14:textId="403DC348" w:rsidR="004F4ED6" w:rsidRPr="004F4ED6" w:rsidRDefault="004F4ED6" w:rsidP="00611680">
            <w:pPr>
              <w:numPr>
                <w:ilvl w:val="0"/>
                <w:numId w:val="15"/>
              </w:numPr>
              <w:contextualSpacing/>
              <w:rPr>
                <w:rFonts w:ascii="Times New Roman" w:eastAsia="Calibri" w:hAnsi="Times New Roman" w:cs="Times New Roman"/>
                <w:color w:val="000000"/>
              </w:rPr>
            </w:pPr>
            <w:r w:rsidRPr="004F4ED6">
              <w:rPr>
                <w:rFonts w:ascii="Times New Roman" w:eastAsia="Calibri" w:hAnsi="Times New Roman" w:cs="Times New Roman"/>
                <w:color w:val="000000"/>
              </w:rPr>
              <w:t xml:space="preserve">Talk begins – </w:t>
            </w:r>
            <w:r w:rsidR="00094DBE">
              <w:rPr>
                <w:rFonts w:ascii="Times New Roman" w:eastAsia="Calibri" w:hAnsi="Times New Roman" w:cs="Times New Roman"/>
                <w:color w:val="000000"/>
              </w:rPr>
              <w:t>3:55</w:t>
            </w:r>
          </w:p>
          <w:p w14:paraId="610D8D36" w14:textId="77777777" w:rsidR="004F4ED6" w:rsidRDefault="004F4ED6" w:rsidP="00611680">
            <w:pPr>
              <w:numPr>
                <w:ilvl w:val="0"/>
                <w:numId w:val="15"/>
              </w:numPr>
              <w:contextualSpacing/>
              <w:rPr>
                <w:rFonts w:ascii="Times New Roman" w:eastAsia="Calibri" w:hAnsi="Times New Roman" w:cs="Times New Roman"/>
                <w:color w:val="000000"/>
              </w:rPr>
            </w:pPr>
            <w:r w:rsidRPr="004F4ED6">
              <w:rPr>
                <w:rFonts w:ascii="Times New Roman" w:eastAsia="Calibri" w:hAnsi="Times New Roman" w:cs="Times New Roman"/>
                <w:color w:val="000000"/>
              </w:rPr>
              <w:t>Q&amp;A portion begins – 5</w:t>
            </w:r>
            <w:r w:rsidR="00094DBE">
              <w:rPr>
                <w:rFonts w:ascii="Times New Roman" w:eastAsia="Calibri" w:hAnsi="Times New Roman" w:cs="Times New Roman"/>
                <w:color w:val="000000"/>
              </w:rPr>
              <w:t>6</w:t>
            </w:r>
            <w:r w:rsidRPr="004F4ED6">
              <w:rPr>
                <w:rFonts w:ascii="Times New Roman" w:eastAsia="Calibri" w:hAnsi="Times New Roman" w:cs="Times New Roman"/>
                <w:color w:val="000000"/>
              </w:rPr>
              <w:t>:</w:t>
            </w:r>
            <w:r w:rsidR="00094DBE">
              <w:rPr>
                <w:rFonts w:ascii="Times New Roman" w:eastAsia="Calibri" w:hAnsi="Times New Roman" w:cs="Times New Roman"/>
                <w:color w:val="000000"/>
              </w:rPr>
              <w:t>3</w:t>
            </w:r>
            <w:r w:rsidRPr="004F4ED6">
              <w:rPr>
                <w:rFonts w:ascii="Times New Roman" w:eastAsia="Calibri" w:hAnsi="Times New Roman" w:cs="Times New Roman"/>
                <w:color w:val="000000"/>
              </w:rPr>
              <w:t>0</w:t>
            </w:r>
          </w:p>
          <w:p w14:paraId="256E52C6" w14:textId="77777777" w:rsidR="00611680" w:rsidRDefault="00611680" w:rsidP="00611680">
            <w:pPr>
              <w:contextualSpacing/>
              <w:rPr>
                <w:rFonts w:ascii="Times New Roman" w:eastAsia="Calibri" w:hAnsi="Times New Roman" w:cs="Times New Roman"/>
                <w:color w:val="000000"/>
              </w:rPr>
            </w:pPr>
            <w:r>
              <w:rPr>
                <w:rFonts w:ascii="Times New Roman" w:eastAsia="Calibri" w:hAnsi="Times New Roman" w:cs="Times New Roman"/>
                <w:color w:val="000000"/>
              </w:rPr>
              <w:t>Guided viewing questions:</w:t>
            </w:r>
          </w:p>
          <w:p w14:paraId="5F901780" w14:textId="34D9D874" w:rsidR="00611680" w:rsidRPr="00611680" w:rsidRDefault="00E83458" w:rsidP="00611680">
            <w:pPr>
              <w:pStyle w:val="ListParagraph"/>
              <w:numPr>
                <w:ilvl w:val="0"/>
                <w:numId w:val="20"/>
              </w:numPr>
              <w:contextualSpacing/>
              <w:rPr>
                <w:rFonts w:ascii="Times New Roman" w:eastAsia="Calibri" w:hAnsi="Times New Roman" w:cs="Times New Roman"/>
                <w:color w:val="000000"/>
              </w:rPr>
            </w:pPr>
            <w:r>
              <w:rPr>
                <w:rFonts w:ascii="Times New Roman" w:eastAsia="Calibri" w:hAnsi="Times New Roman" w:cs="Times New Roman"/>
                <w:color w:val="000000"/>
              </w:rPr>
              <w:t>Listed at the end of the module</w:t>
            </w:r>
          </w:p>
        </w:tc>
      </w:tr>
      <w:tr w:rsidR="004F4ED6" w:rsidRPr="004F4ED6" w14:paraId="79C4526E" w14:textId="77777777" w:rsidTr="00D5651B">
        <w:tc>
          <w:tcPr>
            <w:tcW w:w="2515" w:type="dxa"/>
          </w:tcPr>
          <w:p w14:paraId="4D98DDC5" w14:textId="77777777" w:rsidR="004F4ED6" w:rsidRPr="004F4ED6" w:rsidRDefault="004F4ED6" w:rsidP="004F4ED6">
            <w:pPr>
              <w:rPr>
                <w:rFonts w:ascii="Times New Roman" w:eastAsia="Calibri" w:hAnsi="Times New Roman" w:cs="Times New Roman"/>
                <w:b/>
                <w:color w:val="000000"/>
                <w:highlight w:val="yellow"/>
              </w:rPr>
            </w:pPr>
            <w:r w:rsidRPr="004F4ED6">
              <w:rPr>
                <w:rFonts w:ascii="Times New Roman" w:eastAsia="Calibri" w:hAnsi="Times New Roman" w:cs="Times New Roman"/>
                <w:b/>
                <w:color w:val="000000"/>
              </w:rPr>
              <w:t>Instructor Guide</w:t>
            </w:r>
          </w:p>
        </w:tc>
        <w:tc>
          <w:tcPr>
            <w:tcW w:w="6835" w:type="dxa"/>
          </w:tcPr>
          <w:p w14:paraId="7C80B6CA" w14:textId="77777777" w:rsidR="004F4ED6" w:rsidRPr="004F4ED6" w:rsidRDefault="004F4ED6" w:rsidP="004F4ED6">
            <w:pPr>
              <w:rPr>
                <w:rFonts w:ascii="Times New Roman" w:eastAsia="Calibri" w:hAnsi="Times New Roman" w:cs="Times New Roman"/>
                <w:color w:val="000000"/>
              </w:rPr>
            </w:pPr>
            <w:r w:rsidRPr="004F4ED6">
              <w:rPr>
                <w:rFonts w:ascii="Times New Roman" w:eastAsia="Calibri" w:hAnsi="Times New Roman" w:cs="Times New Roman"/>
                <w:color w:val="000000"/>
              </w:rPr>
              <w:t>Outline of the Video:</w:t>
            </w:r>
          </w:p>
          <w:p w14:paraId="70F1569F" w14:textId="2E0FFB25" w:rsidR="004F4ED6" w:rsidRPr="004F4ED6" w:rsidRDefault="004F4ED6" w:rsidP="004F4ED6">
            <w:pPr>
              <w:rPr>
                <w:rFonts w:ascii="Times New Roman" w:eastAsia="Calibri" w:hAnsi="Times New Roman" w:cs="Times New Roman"/>
                <w:color w:val="000000"/>
              </w:rPr>
            </w:pPr>
            <w:r w:rsidRPr="004F4ED6">
              <w:rPr>
                <w:rFonts w:ascii="Times New Roman" w:eastAsia="Calibri" w:hAnsi="Times New Roman" w:cs="Times New Roman"/>
                <w:color w:val="000000"/>
              </w:rPr>
              <w:t xml:space="preserve">Dr. </w:t>
            </w:r>
            <w:r w:rsidR="00DE6325">
              <w:rPr>
                <w:rFonts w:ascii="Times New Roman" w:eastAsia="Calibri" w:hAnsi="Times New Roman" w:cs="Times New Roman"/>
                <w:color w:val="000000"/>
              </w:rPr>
              <w:t>Yurie Hong’s</w:t>
            </w:r>
            <w:r w:rsidRPr="004F4ED6">
              <w:rPr>
                <w:rFonts w:ascii="Times New Roman" w:eastAsia="Calibri" w:hAnsi="Times New Roman" w:cs="Times New Roman"/>
                <w:color w:val="000000"/>
              </w:rPr>
              <w:t xml:space="preserve"> talk on </w:t>
            </w:r>
            <w:r w:rsidR="00DE6325">
              <w:rPr>
                <w:rFonts w:ascii="Times New Roman" w:eastAsia="Calibri" w:hAnsi="Times New Roman" w:cs="Times New Roman"/>
                <w:color w:val="000000"/>
              </w:rPr>
              <w:t>making the leap from academics to activism</w:t>
            </w:r>
            <w:r w:rsidRPr="004F4ED6">
              <w:rPr>
                <w:rFonts w:ascii="Times New Roman" w:eastAsia="Calibri" w:hAnsi="Times New Roman" w:cs="Times New Roman"/>
                <w:color w:val="000000"/>
              </w:rPr>
              <w:t xml:space="preserve"> discusses:</w:t>
            </w:r>
          </w:p>
          <w:p w14:paraId="7594F9AF" w14:textId="2D787E52" w:rsidR="004F4ED6" w:rsidRPr="004F4ED6" w:rsidRDefault="00DE6325" w:rsidP="004F4ED6">
            <w:pPr>
              <w:numPr>
                <w:ilvl w:val="0"/>
                <w:numId w:val="17"/>
              </w:numPr>
              <w:ind w:left="522"/>
              <w:contextualSpacing/>
              <w:rPr>
                <w:rFonts w:ascii="Times New Roman" w:eastAsia="Calibri" w:hAnsi="Times New Roman" w:cs="Times New Roman"/>
                <w:color w:val="000000"/>
              </w:rPr>
            </w:pPr>
            <w:r>
              <w:rPr>
                <w:rFonts w:ascii="Times New Roman" w:eastAsia="Calibri" w:hAnsi="Times New Roman" w:cs="Times New Roman"/>
                <w:color w:val="000000"/>
              </w:rPr>
              <w:t>Her start in education and academics</w:t>
            </w:r>
            <w:r w:rsidR="00C437B9">
              <w:rPr>
                <w:rFonts w:ascii="Times New Roman" w:eastAsia="Calibri" w:hAnsi="Times New Roman" w:cs="Times New Roman"/>
                <w:color w:val="000000"/>
              </w:rPr>
              <w:t xml:space="preserve"> and her academic Intrests</w:t>
            </w:r>
          </w:p>
          <w:p w14:paraId="6F3BAC60" w14:textId="12678974" w:rsidR="004F4ED6" w:rsidRPr="004F4ED6" w:rsidRDefault="00DE6325" w:rsidP="004F4ED6">
            <w:pPr>
              <w:numPr>
                <w:ilvl w:val="0"/>
                <w:numId w:val="17"/>
              </w:numPr>
              <w:ind w:left="522"/>
              <w:contextualSpacing/>
              <w:rPr>
                <w:rFonts w:ascii="Times New Roman" w:eastAsia="Calibri" w:hAnsi="Times New Roman" w:cs="Times New Roman"/>
                <w:color w:val="000000"/>
              </w:rPr>
            </w:pPr>
            <w:r>
              <w:rPr>
                <w:rFonts w:ascii="Times New Roman" w:eastAsia="Calibri" w:hAnsi="Times New Roman" w:cs="Times New Roman"/>
                <w:color w:val="000000"/>
              </w:rPr>
              <w:t>How she felt the pull toward activism after the 2016 presidential election</w:t>
            </w:r>
          </w:p>
          <w:p w14:paraId="5F50DE2D" w14:textId="14D963C6" w:rsidR="004F4ED6" w:rsidRPr="004F4ED6" w:rsidRDefault="00C437B9" w:rsidP="004F4ED6">
            <w:pPr>
              <w:numPr>
                <w:ilvl w:val="0"/>
                <w:numId w:val="17"/>
              </w:numPr>
              <w:ind w:left="522"/>
              <w:contextualSpacing/>
              <w:rPr>
                <w:rFonts w:ascii="Times New Roman" w:eastAsia="Calibri" w:hAnsi="Times New Roman" w:cs="Times New Roman"/>
                <w:color w:val="000000"/>
              </w:rPr>
            </w:pPr>
            <w:r>
              <w:rPr>
                <w:rFonts w:ascii="Times New Roman" w:eastAsia="Calibri" w:hAnsi="Times New Roman" w:cs="Times New Roman"/>
                <w:color w:val="000000"/>
              </w:rPr>
              <w:t xml:space="preserve">Background on what </w:t>
            </w:r>
            <w:r w:rsidRPr="00C437B9">
              <w:rPr>
                <w:rFonts w:ascii="Times New Roman" w:eastAsia="Calibri" w:hAnsi="Times New Roman" w:cs="Times New Roman"/>
                <w:color w:val="000000"/>
              </w:rPr>
              <w:t>Indivisible</w:t>
            </w:r>
            <w:r>
              <w:rPr>
                <w:rFonts w:ascii="Times New Roman" w:eastAsia="Calibri" w:hAnsi="Times New Roman" w:cs="Times New Roman"/>
                <w:color w:val="000000"/>
              </w:rPr>
              <w:t xml:space="preserve"> is and how she started her own chapter of it in Southern Minnesota </w:t>
            </w:r>
          </w:p>
          <w:p w14:paraId="3C685591" w14:textId="6628C3F1" w:rsidR="004F4ED6" w:rsidRDefault="00C437B9" w:rsidP="004F4ED6">
            <w:pPr>
              <w:numPr>
                <w:ilvl w:val="0"/>
                <w:numId w:val="17"/>
              </w:numPr>
              <w:ind w:left="522"/>
              <w:contextualSpacing/>
              <w:rPr>
                <w:rFonts w:ascii="Times New Roman" w:eastAsia="Calibri" w:hAnsi="Times New Roman" w:cs="Times New Roman"/>
                <w:color w:val="000000"/>
              </w:rPr>
            </w:pPr>
            <w:r>
              <w:rPr>
                <w:rFonts w:ascii="Times New Roman" w:eastAsia="Calibri" w:hAnsi="Times New Roman" w:cs="Times New Roman"/>
                <w:color w:val="000000"/>
              </w:rPr>
              <w:t>What she has done through Indivisible and what has made Indivisible work so well</w:t>
            </w:r>
          </w:p>
          <w:p w14:paraId="44F1EDB6" w14:textId="5742D14F" w:rsidR="00C437B9" w:rsidRPr="004F4ED6" w:rsidRDefault="00C437B9" w:rsidP="004F4ED6">
            <w:pPr>
              <w:numPr>
                <w:ilvl w:val="0"/>
                <w:numId w:val="17"/>
              </w:numPr>
              <w:ind w:left="522"/>
              <w:contextualSpacing/>
              <w:rPr>
                <w:rFonts w:ascii="Times New Roman" w:eastAsia="Calibri" w:hAnsi="Times New Roman" w:cs="Times New Roman"/>
                <w:color w:val="000000"/>
              </w:rPr>
            </w:pPr>
            <w:r>
              <w:rPr>
                <w:rFonts w:ascii="Times New Roman" w:eastAsia="Calibri" w:hAnsi="Times New Roman" w:cs="Times New Roman"/>
                <w:color w:val="000000"/>
              </w:rPr>
              <w:t>How to be sustainable in activism</w:t>
            </w:r>
          </w:p>
          <w:p w14:paraId="7537DE72" w14:textId="672A868F" w:rsidR="004F4ED6" w:rsidRPr="004F4ED6" w:rsidRDefault="00C437B9" w:rsidP="004F4ED6">
            <w:pPr>
              <w:numPr>
                <w:ilvl w:val="0"/>
                <w:numId w:val="17"/>
              </w:numPr>
              <w:ind w:left="522"/>
              <w:contextualSpacing/>
              <w:rPr>
                <w:rFonts w:ascii="Times New Roman" w:eastAsia="Calibri" w:hAnsi="Times New Roman" w:cs="Times New Roman"/>
                <w:color w:val="000000"/>
              </w:rPr>
            </w:pPr>
            <w:r>
              <w:rPr>
                <w:rFonts w:ascii="Times New Roman" w:eastAsia="Calibri" w:hAnsi="Times New Roman" w:cs="Times New Roman"/>
                <w:color w:val="000000"/>
              </w:rPr>
              <w:t>Why activism is so important and resources for getting involved</w:t>
            </w:r>
          </w:p>
          <w:p w14:paraId="547ADF03" w14:textId="1B2614FE" w:rsidR="004F4ED6" w:rsidRPr="00611680" w:rsidRDefault="00C437B9" w:rsidP="004F4ED6">
            <w:pPr>
              <w:numPr>
                <w:ilvl w:val="0"/>
                <w:numId w:val="17"/>
              </w:numPr>
              <w:ind w:left="522"/>
              <w:contextualSpacing/>
              <w:rPr>
                <w:rFonts w:ascii="Times New Roman" w:eastAsia="Calibri" w:hAnsi="Times New Roman" w:cs="Times New Roman"/>
                <w:color w:val="000000"/>
              </w:rPr>
            </w:pPr>
            <w:r>
              <w:rPr>
                <w:rFonts w:ascii="Times New Roman" w:eastAsia="Calibri" w:hAnsi="Times New Roman" w:cs="Times New Roman"/>
                <w:color w:val="000000"/>
              </w:rPr>
              <w:t>Final remarks and audience questions</w:t>
            </w:r>
          </w:p>
          <w:p w14:paraId="08CA5255" w14:textId="77777777" w:rsidR="004F4ED6" w:rsidRPr="004F4ED6" w:rsidRDefault="004F4ED6" w:rsidP="004F4ED6">
            <w:pPr>
              <w:rPr>
                <w:rFonts w:ascii="Times New Roman" w:eastAsia="Calibri" w:hAnsi="Times New Roman" w:cs="Times New Roman"/>
                <w:color w:val="000000"/>
              </w:rPr>
            </w:pPr>
            <w:r w:rsidRPr="004F4ED6">
              <w:rPr>
                <w:rFonts w:ascii="Times New Roman" w:eastAsia="Calibri" w:hAnsi="Times New Roman" w:cs="Times New Roman"/>
                <w:color w:val="000000"/>
              </w:rPr>
              <w:lastRenderedPageBreak/>
              <w:t>Summary:</w:t>
            </w:r>
          </w:p>
          <w:p w14:paraId="54C52AFE" w14:textId="636FEBC4" w:rsidR="004F4ED6" w:rsidRPr="004F4ED6" w:rsidRDefault="00DE6325" w:rsidP="004F4ED6">
            <w:pPr>
              <w:rPr>
                <w:rFonts w:ascii="Times New Roman" w:eastAsia="Calibri" w:hAnsi="Times New Roman" w:cs="Times New Roman"/>
                <w:color w:val="000000"/>
              </w:rPr>
            </w:pPr>
            <w:r w:rsidRPr="00DE6325">
              <w:rPr>
                <w:rFonts w:ascii="Times New Roman" w:eastAsia="Calibri" w:hAnsi="Times New Roman" w:cs="Times New Roman"/>
                <w:color w:val="000000"/>
              </w:rPr>
              <w:t>Dr. Yurie Hong presents as the keynote speaker from the Sociologist of Minnesota Annual Meeting in 2019. In the talk, Dr. Hong discusses her journey of becoming an activist. After being in academics for a number of years, Dr. Hong discusses how she came to become an activist as well as what it’s like to be in activism.</w:t>
            </w:r>
            <w:r w:rsidR="00C437B9">
              <w:rPr>
                <w:rFonts w:ascii="Times New Roman" w:eastAsia="Calibri" w:hAnsi="Times New Roman" w:cs="Times New Roman"/>
                <w:color w:val="000000"/>
              </w:rPr>
              <w:t xml:space="preserve"> She talks about the what she has been able to accomplish through the activism community in southern Minnesota.</w:t>
            </w:r>
            <w:r w:rsidRPr="00DE6325">
              <w:rPr>
                <w:rFonts w:ascii="Times New Roman" w:eastAsia="Calibri" w:hAnsi="Times New Roman" w:cs="Times New Roman"/>
                <w:color w:val="000000"/>
              </w:rPr>
              <w:t xml:space="preserve"> </w:t>
            </w:r>
            <w:r w:rsidR="00C437B9">
              <w:rPr>
                <w:rFonts w:ascii="Times New Roman" w:eastAsia="Calibri" w:hAnsi="Times New Roman" w:cs="Times New Roman"/>
                <w:color w:val="000000"/>
              </w:rPr>
              <w:t xml:space="preserve">She talks about the hard parts of being activist and ways you can be more sustainable in activism on a personal level. </w:t>
            </w:r>
            <w:r w:rsidRPr="00DE6325">
              <w:rPr>
                <w:rFonts w:ascii="Times New Roman" w:eastAsia="Calibri" w:hAnsi="Times New Roman" w:cs="Times New Roman"/>
                <w:color w:val="000000"/>
              </w:rPr>
              <w:t>She provides wisdom and resources for budding activists and makes activism more approachable for everyone from academics to concerned citizens. The video starts with a welcome from the president of Sociologists of Minnesota Dr. Sarah Epplen followed by a brief introduction for Dr. Hong by Minnesota State University Student, Margarita Ruiz (@ 2:40) this is then followed by Dr. Yurie Hong’s talk</w:t>
            </w:r>
            <w:r w:rsidR="00C437B9">
              <w:rPr>
                <w:rFonts w:ascii="Times New Roman" w:eastAsia="Calibri" w:hAnsi="Times New Roman" w:cs="Times New Roman"/>
                <w:color w:val="000000"/>
              </w:rPr>
              <w:t xml:space="preserve"> </w:t>
            </w:r>
            <w:r w:rsidRPr="00DE6325">
              <w:rPr>
                <w:rFonts w:ascii="Times New Roman" w:eastAsia="Calibri" w:hAnsi="Times New Roman" w:cs="Times New Roman"/>
                <w:color w:val="000000"/>
              </w:rPr>
              <w:t>(@3:55). After her talk, Dr. Hong takes some questions form the audience (@56:30).</w:t>
            </w:r>
          </w:p>
          <w:p w14:paraId="2B0F413E" w14:textId="77777777" w:rsidR="004F4ED6" w:rsidRPr="004F4ED6" w:rsidRDefault="004F4ED6" w:rsidP="004F4ED6">
            <w:pPr>
              <w:rPr>
                <w:rFonts w:ascii="Times New Roman" w:eastAsia="Calibri" w:hAnsi="Times New Roman" w:cs="Times New Roman"/>
                <w:color w:val="000000"/>
              </w:rPr>
            </w:pPr>
          </w:p>
          <w:p w14:paraId="0346C1BE" w14:textId="77777777" w:rsidR="004F4ED6" w:rsidRPr="004F4ED6" w:rsidRDefault="004F4ED6" w:rsidP="004F4ED6">
            <w:pPr>
              <w:rPr>
                <w:rFonts w:ascii="Times New Roman" w:eastAsia="Calibri" w:hAnsi="Times New Roman" w:cs="Times New Roman"/>
                <w:color w:val="000000"/>
              </w:rPr>
            </w:pPr>
            <w:r w:rsidRPr="004F4ED6">
              <w:rPr>
                <w:rFonts w:ascii="Times New Roman" w:eastAsia="Calibri" w:hAnsi="Times New Roman" w:cs="Times New Roman"/>
                <w:color w:val="000000"/>
              </w:rPr>
              <w:t xml:space="preserve">Suggestions for Incorporating the Video into Course Curriculum: </w:t>
            </w:r>
          </w:p>
          <w:p w14:paraId="61E71959" w14:textId="69EBC471" w:rsidR="004F4ED6" w:rsidRPr="004F4ED6" w:rsidRDefault="004F4ED6" w:rsidP="00246EF0">
            <w:pPr>
              <w:rPr>
                <w:rFonts w:ascii="Times New Roman" w:eastAsia="Calibri" w:hAnsi="Times New Roman" w:cs="Times New Roman"/>
                <w:color w:val="000000"/>
              </w:rPr>
            </w:pPr>
            <w:r w:rsidRPr="004F4ED6">
              <w:rPr>
                <w:rFonts w:ascii="Times New Roman" w:eastAsia="Calibri" w:hAnsi="Times New Roman" w:cs="Times New Roman"/>
                <w:color w:val="000000"/>
              </w:rPr>
              <w:t xml:space="preserve">This video may be incorporated into a wide range of course curriculum. Course topics that can be supplemented with the incorporation of this video include but are not limited to </w:t>
            </w:r>
            <w:r w:rsidR="00C437B9">
              <w:rPr>
                <w:rFonts w:ascii="Times New Roman" w:eastAsia="Calibri" w:hAnsi="Times New Roman" w:cs="Times New Roman"/>
                <w:color w:val="000000"/>
              </w:rPr>
              <w:t>activism, social movements, civic and political engagement</w:t>
            </w:r>
            <w:r w:rsidR="00611680">
              <w:rPr>
                <w:rFonts w:ascii="Times New Roman" w:eastAsia="Calibri" w:hAnsi="Times New Roman" w:cs="Times New Roman"/>
                <w:color w:val="000000"/>
              </w:rPr>
              <w:t>, social problems, community organizing</w:t>
            </w:r>
            <w:r w:rsidRPr="004F4ED6">
              <w:rPr>
                <w:rFonts w:ascii="Times New Roman" w:eastAsia="Calibri" w:hAnsi="Times New Roman" w:cs="Times New Roman"/>
                <w:color w:val="000000"/>
              </w:rPr>
              <w:t xml:space="preserve"> and more. This video is a strong curriculum piece on its </w:t>
            </w:r>
            <w:proofErr w:type="gramStart"/>
            <w:r w:rsidRPr="004F4ED6">
              <w:rPr>
                <w:rFonts w:ascii="Times New Roman" w:eastAsia="Calibri" w:hAnsi="Times New Roman" w:cs="Times New Roman"/>
                <w:color w:val="000000"/>
              </w:rPr>
              <w:t>own, but</w:t>
            </w:r>
            <w:proofErr w:type="gramEnd"/>
            <w:r w:rsidRPr="004F4ED6">
              <w:rPr>
                <w:rFonts w:ascii="Times New Roman" w:eastAsia="Calibri" w:hAnsi="Times New Roman" w:cs="Times New Roman"/>
                <w:color w:val="000000"/>
              </w:rPr>
              <w:t xml:space="preserve"> can be further supplemented with companion readings for deeper learning. In addition, instructors can choose from a variety of activities and projects depending on the depth in which instructors desire to teach this topic. Possible class activities or assignments include watching the video, writing a reflection, holding a class discussion, writing an essay, interviewing activists, and more. </w:t>
            </w:r>
          </w:p>
        </w:tc>
      </w:tr>
    </w:tbl>
    <w:p w14:paraId="7B9B43C3" w14:textId="5DADDE1D" w:rsidR="004F4ED6" w:rsidRDefault="004F4ED6" w:rsidP="004F4ED6">
      <w:pPr>
        <w:widowControl/>
        <w:autoSpaceDE/>
        <w:autoSpaceDN/>
        <w:rPr>
          <w:rFonts w:ascii="Times New Roman" w:eastAsia="Calibri" w:hAnsi="Times New Roman" w:cs="Times New Roman"/>
          <w:sz w:val="24"/>
          <w:szCs w:val="24"/>
        </w:rPr>
      </w:pPr>
    </w:p>
    <w:p w14:paraId="722EE5DC" w14:textId="0C351546" w:rsidR="00E83458" w:rsidRDefault="00E83458" w:rsidP="004F4ED6">
      <w:pPr>
        <w:widowControl/>
        <w:autoSpaceDE/>
        <w:autoSpaceDN/>
        <w:rPr>
          <w:rFonts w:ascii="Times New Roman" w:eastAsia="Calibri" w:hAnsi="Times New Roman" w:cs="Times New Roman"/>
          <w:sz w:val="24"/>
          <w:szCs w:val="24"/>
        </w:rPr>
      </w:pPr>
    </w:p>
    <w:p w14:paraId="6B7DC4B7" w14:textId="52F099B7" w:rsidR="00E83458" w:rsidRDefault="00E83458" w:rsidP="004F4ED6">
      <w:pPr>
        <w:widowControl/>
        <w:autoSpaceDE/>
        <w:autoSpaceDN/>
        <w:rPr>
          <w:rFonts w:ascii="Times New Roman" w:eastAsia="Calibri" w:hAnsi="Times New Roman" w:cs="Times New Roman"/>
          <w:sz w:val="24"/>
          <w:szCs w:val="24"/>
        </w:rPr>
      </w:pPr>
    </w:p>
    <w:p w14:paraId="7345D76C" w14:textId="5966312F" w:rsidR="00E83458" w:rsidRDefault="00E83458" w:rsidP="004F4ED6">
      <w:pPr>
        <w:widowControl/>
        <w:autoSpaceDE/>
        <w:autoSpaceDN/>
        <w:rPr>
          <w:rFonts w:ascii="Times New Roman" w:eastAsia="Calibri" w:hAnsi="Times New Roman" w:cs="Times New Roman"/>
          <w:sz w:val="24"/>
          <w:szCs w:val="24"/>
        </w:rPr>
      </w:pPr>
    </w:p>
    <w:p w14:paraId="4079C818" w14:textId="1AFE0967" w:rsidR="00E83458" w:rsidRDefault="00E83458" w:rsidP="004F4ED6">
      <w:pPr>
        <w:widowControl/>
        <w:autoSpaceDE/>
        <w:autoSpaceDN/>
        <w:rPr>
          <w:rFonts w:ascii="Times New Roman" w:eastAsia="Calibri" w:hAnsi="Times New Roman" w:cs="Times New Roman"/>
          <w:sz w:val="24"/>
          <w:szCs w:val="24"/>
        </w:rPr>
      </w:pPr>
    </w:p>
    <w:p w14:paraId="1EBB6F3D" w14:textId="17A74131" w:rsidR="00E83458" w:rsidRDefault="00E83458" w:rsidP="004F4ED6">
      <w:pPr>
        <w:widowControl/>
        <w:autoSpaceDE/>
        <w:autoSpaceDN/>
        <w:rPr>
          <w:rFonts w:ascii="Times New Roman" w:eastAsia="Calibri" w:hAnsi="Times New Roman" w:cs="Times New Roman"/>
          <w:sz w:val="24"/>
          <w:szCs w:val="24"/>
        </w:rPr>
      </w:pPr>
    </w:p>
    <w:p w14:paraId="067CB9F7" w14:textId="79F6DEF1" w:rsidR="00E83458" w:rsidRDefault="00E83458" w:rsidP="004F4ED6">
      <w:pPr>
        <w:widowControl/>
        <w:autoSpaceDE/>
        <w:autoSpaceDN/>
        <w:rPr>
          <w:rFonts w:ascii="Times New Roman" w:eastAsia="Calibri" w:hAnsi="Times New Roman" w:cs="Times New Roman"/>
          <w:sz w:val="24"/>
          <w:szCs w:val="24"/>
        </w:rPr>
      </w:pPr>
    </w:p>
    <w:p w14:paraId="0ED3B5D2" w14:textId="6AF2ECEA" w:rsidR="00E83458" w:rsidRDefault="00E83458" w:rsidP="004F4ED6">
      <w:pPr>
        <w:widowControl/>
        <w:autoSpaceDE/>
        <w:autoSpaceDN/>
        <w:rPr>
          <w:rFonts w:ascii="Times New Roman" w:eastAsia="Calibri" w:hAnsi="Times New Roman" w:cs="Times New Roman"/>
          <w:sz w:val="24"/>
          <w:szCs w:val="24"/>
        </w:rPr>
      </w:pPr>
    </w:p>
    <w:p w14:paraId="0477AC9F" w14:textId="7E25FA8B" w:rsidR="00E83458" w:rsidRDefault="00E83458" w:rsidP="004F4ED6">
      <w:pPr>
        <w:widowControl/>
        <w:autoSpaceDE/>
        <w:autoSpaceDN/>
        <w:rPr>
          <w:rFonts w:ascii="Times New Roman" w:eastAsia="Calibri" w:hAnsi="Times New Roman" w:cs="Times New Roman"/>
          <w:sz w:val="24"/>
          <w:szCs w:val="24"/>
        </w:rPr>
      </w:pPr>
    </w:p>
    <w:p w14:paraId="12099BD6" w14:textId="15AC259B" w:rsidR="00E83458" w:rsidRDefault="00E83458" w:rsidP="004F4ED6">
      <w:pPr>
        <w:widowControl/>
        <w:autoSpaceDE/>
        <w:autoSpaceDN/>
        <w:rPr>
          <w:rFonts w:ascii="Times New Roman" w:eastAsia="Calibri" w:hAnsi="Times New Roman" w:cs="Times New Roman"/>
          <w:sz w:val="24"/>
          <w:szCs w:val="24"/>
        </w:rPr>
      </w:pPr>
    </w:p>
    <w:p w14:paraId="082B5C04" w14:textId="0275BB7B" w:rsidR="00E83458" w:rsidRDefault="00E83458" w:rsidP="004F4ED6">
      <w:pPr>
        <w:widowControl/>
        <w:autoSpaceDE/>
        <w:autoSpaceDN/>
        <w:rPr>
          <w:rFonts w:ascii="Times New Roman" w:eastAsia="Calibri" w:hAnsi="Times New Roman" w:cs="Times New Roman"/>
          <w:sz w:val="24"/>
          <w:szCs w:val="24"/>
        </w:rPr>
      </w:pPr>
    </w:p>
    <w:p w14:paraId="79A60FBC" w14:textId="72B68606" w:rsidR="00E83458" w:rsidRDefault="00E83458" w:rsidP="004F4ED6">
      <w:pPr>
        <w:widowControl/>
        <w:autoSpaceDE/>
        <w:autoSpaceDN/>
        <w:rPr>
          <w:rFonts w:ascii="Times New Roman" w:eastAsia="Calibri" w:hAnsi="Times New Roman" w:cs="Times New Roman"/>
          <w:sz w:val="24"/>
          <w:szCs w:val="24"/>
        </w:rPr>
      </w:pPr>
    </w:p>
    <w:p w14:paraId="5F408625" w14:textId="49671DEC" w:rsidR="00E83458" w:rsidRDefault="00E83458" w:rsidP="004F4ED6">
      <w:pPr>
        <w:widowControl/>
        <w:autoSpaceDE/>
        <w:autoSpaceDN/>
        <w:rPr>
          <w:rFonts w:ascii="Times New Roman" w:eastAsia="Calibri" w:hAnsi="Times New Roman" w:cs="Times New Roman"/>
          <w:sz w:val="24"/>
          <w:szCs w:val="24"/>
        </w:rPr>
      </w:pPr>
    </w:p>
    <w:p w14:paraId="13F3B078" w14:textId="06C594E2" w:rsidR="00E83458" w:rsidRDefault="00E83458" w:rsidP="004F4ED6">
      <w:pPr>
        <w:widowControl/>
        <w:autoSpaceDE/>
        <w:autoSpaceDN/>
        <w:rPr>
          <w:rFonts w:ascii="Times New Roman" w:eastAsia="Calibri" w:hAnsi="Times New Roman" w:cs="Times New Roman"/>
          <w:sz w:val="24"/>
          <w:szCs w:val="24"/>
        </w:rPr>
      </w:pPr>
    </w:p>
    <w:p w14:paraId="64ED58CC" w14:textId="00747AE1" w:rsidR="00E83458" w:rsidRDefault="00E83458" w:rsidP="004F4ED6">
      <w:pPr>
        <w:widowControl/>
        <w:autoSpaceDE/>
        <w:autoSpaceDN/>
        <w:rPr>
          <w:rFonts w:ascii="Times New Roman" w:eastAsia="Calibri" w:hAnsi="Times New Roman" w:cs="Times New Roman"/>
          <w:sz w:val="24"/>
          <w:szCs w:val="24"/>
        </w:rPr>
      </w:pPr>
    </w:p>
    <w:p w14:paraId="0F9ACB61" w14:textId="40790036" w:rsidR="00E83458" w:rsidRDefault="00E83458" w:rsidP="004F4ED6">
      <w:pPr>
        <w:widowControl/>
        <w:autoSpaceDE/>
        <w:autoSpaceDN/>
        <w:rPr>
          <w:rFonts w:ascii="Times New Roman" w:eastAsia="Calibri" w:hAnsi="Times New Roman" w:cs="Times New Roman"/>
          <w:sz w:val="24"/>
          <w:szCs w:val="24"/>
        </w:rPr>
      </w:pPr>
    </w:p>
    <w:p w14:paraId="7D09F0E4" w14:textId="016B581D" w:rsidR="00E83458" w:rsidRDefault="00E83458" w:rsidP="004F4ED6">
      <w:pPr>
        <w:widowControl/>
        <w:autoSpaceDE/>
        <w:autoSpaceDN/>
        <w:rPr>
          <w:rFonts w:ascii="Times New Roman" w:eastAsia="Calibri" w:hAnsi="Times New Roman" w:cs="Times New Roman"/>
          <w:sz w:val="24"/>
          <w:szCs w:val="24"/>
        </w:rPr>
      </w:pPr>
    </w:p>
    <w:p w14:paraId="0E1FF8A0" w14:textId="7B91CC6B" w:rsidR="00E83458" w:rsidRDefault="00E83458" w:rsidP="004F4ED6">
      <w:pPr>
        <w:widowControl/>
        <w:autoSpaceDE/>
        <w:autoSpaceDN/>
        <w:rPr>
          <w:rFonts w:ascii="Times New Roman" w:eastAsia="Calibri" w:hAnsi="Times New Roman" w:cs="Times New Roman"/>
          <w:sz w:val="24"/>
          <w:szCs w:val="24"/>
        </w:rPr>
      </w:pPr>
    </w:p>
    <w:p w14:paraId="235C165A" w14:textId="1ED2451A" w:rsidR="00E83458" w:rsidRDefault="00E83458" w:rsidP="004F4ED6">
      <w:pPr>
        <w:widowControl/>
        <w:autoSpaceDE/>
        <w:autoSpaceDN/>
        <w:rPr>
          <w:rFonts w:ascii="Times New Roman" w:eastAsia="Calibri" w:hAnsi="Times New Roman" w:cs="Times New Roman"/>
          <w:sz w:val="24"/>
          <w:szCs w:val="24"/>
        </w:rPr>
      </w:pPr>
    </w:p>
    <w:p w14:paraId="03B1B816" w14:textId="53EFDBF6" w:rsidR="00E83458" w:rsidRDefault="00E83458" w:rsidP="004F4ED6">
      <w:pPr>
        <w:widowControl/>
        <w:autoSpaceDE/>
        <w:autoSpaceDN/>
        <w:rPr>
          <w:rFonts w:ascii="Times New Roman" w:eastAsia="Calibri" w:hAnsi="Times New Roman" w:cs="Times New Roman"/>
          <w:sz w:val="24"/>
          <w:szCs w:val="24"/>
        </w:rPr>
      </w:pPr>
    </w:p>
    <w:p w14:paraId="33D66082" w14:textId="42412388" w:rsidR="00E83458" w:rsidRDefault="00E83458" w:rsidP="004F4ED6">
      <w:pPr>
        <w:widowControl/>
        <w:autoSpaceDE/>
        <w:autoSpaceDN/>
        <w:rPr>
          <w:rFonts w:ascii="Times New Roman" w:eastAsia="Calibri" w:hAnsi="Times New Roman" w:cs="Times New Roman"/>
          <w:sz w:val="24"/>
          <w:szCs w:val="24"/>
        </w:rPr>
      </w:pPr>
    </w:p>
    <w:p w14:paraId="57FCFD1C" w14:textId="77777777" w:rsidR="00E83458" w:rsidRDefault="00E83458" w:rsidP="004F4ED6">
      <w:pPr>
        <w:widowControl/>
        <w:autoSpaceDE/>
        <w:autoSpaceDN/>
        <w:rPr>
          <w:rFonts w:ascii="Times New Roman" w:eastAsia="Calibri" w:hAnsi="Times New Roman" w:cs="Times New Roman"/>
          <w:sz w:val="24"/>
          <w:szCs w:val="24"/>
        </w:rPr>
      </w:pPr>
    </w:p>
    <w:p w14:paraId="427D2D88" w14:textId="57488D0D" w:rsidR="00DE6325" w:rsidRDefault="00DE6325" w:rsidP="007D4DFB">
      <w:pPr>
        <w:widowControl/>
        <w:autoSpaceDE/>
        <w:autoSpaceDN/>
        <w:rPr>
          <w:rFonts w:ascii="Times New Roman" w:eastAsia="Calibri" w:hAnsi="Times New Roman" w:cs="Times New Roman"/>
          <w:sz w:val="24"/>
          <w:szCs w:val="24"/>
        </w:rPr>
      </w:pPr>
    </w:p>
    <w:p w14:paraId="6EDCBFD5" w14:textId="3B4F7B3F" w:rsidR="00DE6325" w:rsidRPr="008876B2" w:rsidRDefault="00DE6325" w:rsidP="007D4DFB">
      <w:pPr>
        <w:rPr>
          <w:rFonts w:ascii="Gadugi" w:hAnsi="Gadugi"/>
          <w:i/>
          <w:sz w:val="28"/>
          <w:szCs w:val="28"/>
          <w:u w:val="single"/>
        </w:rPr>
      </w:pPr>
      <w:r w:rsidRPr="001B1B06">
        <w:rPr>
          <w:rFonts w:ascii="Gadugi" w:hAnsi="Gadugi"/>
          <w:b/>
          <w:sz w:val="28"/>
          <w:szCs w:val="28"/>
          <w:u w:val="single"/>
        </w:rPr>
        <w:t xml:space="preserve">Guided worksheet for social justice lecture series: </w:t>
      </w:r>
      <w:r w:rsidRPr="001B1B06">
        <w:rPr>
          <w:rFonts w:ascii="Gadugi" w:hAnsi="Gadugi"/>
          <w:i/>
          <w:sz w:val="28"/>
          <w:szCs w:val="28"/>
          <w:u w:val="single"/>
        </w:rPr>
        <w:t xml:space="preserve">Words into Deeds: </w:t>
      </w:r>
      <w:r w:rsidR="007D4DFB">
        <w:rPr>
          <w:rFonts w:ascii="Gadugi" w:hAnsi="Gadugi"/>
          <w:i/>
          <w:sz w:val="28"/>
          <w:szCs w:val="28"/>
          <w:u w:val="single"/>
        </w:rPr>
        <w:t>M</w:t>
      </w:r>
      <w:r w:rsidRPr="001B1B06">
        <w:rPr>
          <w:rFonts w:ascii="Gadugi" w:hAnsi="Gadugi"/>
          <w:i/>
          <w:sz w:val="28"/>
          <w:szCs w:val="28"/>
          <w:u w:val="single"/>
        </w:rPr>
        <w:t>aking the leap from academics to action</w:t>
      </w:r>
    </w:p>
    <w:p w14:paraId="2949EBB6" w14:textId="3EB69E0C" w:rsidR="00DE6325" w:rsidRDefault="00DE6325" w:rsidP="007D4DFB">
      <w:pPr>
        <w:pStyle w:val="ListParagraph"/>
        <w:numPr>
          <w:ilvl w:val="0"/>
          <w:numId w:val="7"/>
        </w:numPr>
        <w:rPr>
          <w:rFonts w:ascii="Gadugi" w:hAnsi="Gadugi"/>
          <w:sz w:val="24"/>
          <w:szCs w:val="28"/>
        </w:rPr>
      </w:pPr>
      <w:r>
        <w:rPr>
          <w:rFonts w:ascii="Gadugi" w:hAnsi="Gadugi"/>
          <w:sz w:val="24"/>
          <w:szCs w:val="28"/>
        </w:rPr>
        <w:t>Discuss what is meant by the term “six degrees of separation</w:t>
      </w:r>
      <w:r w:rsidR="007D4DFB">
        <w:rPr>
          <w:rFonts w:ascii="Gadugi" w:hAnsi="Gadugi"/>
          <w:sz w:val="24"/>
          <w:szCs w:val="28"/>
        </w:rPr>
        <w:t>.</w:t>
      </w:r>
      <w:r>
        <w:rPr>
          <w:rFonts w:ascii="Gadugi" w:hAnsi="Gadugi"/>
          <w:sz w:val="24"/>
          <w:szCs w:val="28"/>
        </w:rPr>
        <w:t xml:space="preserve">” </w:t>
      </w:r>
    </w:p>
    <w:p w14:paraId="13E46050" w14:textId="77777777" w:rsidR="00DE6325" w:rsidRDefault="00DE6325" w:rsidP="007D4DFB">
      <w:pPr>
        <w:rPr>
          <w:rFonts w:ascii="Gadugi" w:hAnsi="Gadugi"/>
          <w:sz w:val="24"/>
          <w:szCs w:val="28"/>
        </w:rPr>
      </w:pPr>
    </w:p>
    <w:p w14:paraId="3B4FA392" w14:textId="77777777" w:rsidR="00DE6325" w:rsidRDefault="00DE6325" w:rsidP="007D4DFB">
      <w:pPr>
        <w:rPr>
          <w:rFonts w:ascii="Gadugi" w:hAnsi="Gadugi"/>
          <w:sz w:val="24"/>
          <w:szCs w:val="28"/>
        </w:rPr>
      </w:pPr>
    </w:p>
    <w:p w14:paraId="7942EEF4" w14:textId="77777777" w:rsidR="00DE6325" w:rsidRDefault="00DE6325" w:rsidP="007D4DFB">
      <w:pPr>
        <w:rPr>
          <w:rFonts w:ascii="Gadugi" w:hAnsi="Gadugi"/>
          <w:sz w:val="24"/>
          <w:szCs w:val="28"/>
        </w:rPr>
      </w:pPr>
    </w:p>
    <w:p w14:paraId="17D5FB75" w14:textId="77777777" w:rsidR="00DE6325" w:rsidRDefault="00DE6325" w:rsidP="007D4DFB">
      <w:pPr>
        <w:rPr>
          <w:rFonts w:ascii="Gadugi" w:hAnsi="Gadugi"/>
          <w:sz w:val="24"/>
          <w:szCs w:val="28"/>
        </w:rPr>
      </w:pPr>
    </w:p>
    <w:p w14:paraId="071C71E0" w14:textId="77777777" w:rsidR="00DE6325" w:rsidRPr="00EE71C9" w:rsidRDefault="00DE6325" w:rsidP="007D4DFB">
      <w:pPr>
        <w:rPr>
          <w:rFonts w:ascii="Gadugi" w:hAnsi="Gadugi"/>
          <w:sz w:val="24"/>
          <w:szCs w:val="28"/>
        </w:rPr>
      </w:pPr>
    </w:p>
    <w:p w14:paraId="694964F5" w14:textId="77777777" w:rsidR="00DE6325" w:rsidRDefault="00DE6325" w:rsidP="007D4DFB">
      <w:pPr>
        <w:pStyle w:val="ListParagraph"/>
        <w:numPr>
          <w:ilvl w:val="0"/>
          <w:numId w:val="7"/>
        </w:numPr>
        <w:rPr>
          <w:rFonts w:ascii="Gadugi" w:hAnsi="Gadugi"/>
          <w:sz w:val="24"/>
          <w:szCs w:val="28"/>
        </w:rPr>
      </w:pPr>
      <w:r>
        <w:rPr>
          <w:rFonts w:ascii="Gadugi" w:hAnsi="Gadugi"/>
          <w:sz w:val="24"/>
          <w:szCs w:val="28"/>
        </w:rPr>
        <w:t>What are the important messages Dr. Hong’s High school teachers taught her?</w:t>
      </w:r>
    </w:p>
    <w:p w14:paraId="3FB2E8E4" w14:textId="77777777" w:rsidR="00DE6325" w:rsidRDefault="00DE6325" w:rsidP="007D4DFB">
      <w:pPr>
        <w:rPr>
          <w:rFonts w:ascii="Gadugi" w:hAnsi="Gadugi"/>
          <w:sz w:val="24"/>
          <w:szCs w:val="28"/>
        </w:rPr>
      </w:pPr>
    </w:p>
    <w:p w14:paraId="4D9D3D28" w14:textId="77777777" w:rsidR="00DE6325" w:rsidRDefault="00DE6325" w:rsidP="007D4DFB">
      <w:pPr>
        <w:rPr>
          <w:rFonts w:ascii="Gadugi" w:hAnsi="Gadugi"/>
          <w:sz w:val="24"/>
          <w:szCs w:val="28"/>
        </w:rPr>
      </w:pPr>
    </w:p>
    <w:p w14:paraId="24400891" w14:textId="77777777" w:rsidR="00DE6325" w:rsidRDefault="00DE6325" w:rsidP="007D4DFB">
      <w:pPr>
        <w:rPr>
          <w:rFonts w:ascii="Gadugi" w:hAnsi="Gadugi"/>
          <w:sz w:val="24"/>
          <w:szCs w:val="28"/>
        </w:rPr>
      </w:pPr>
    </w:p>
    <w:p w14:paraId="47955EC5" w14:textId="77777777" w:rsidR="00DE6325" w:rsidRDefault="00DE6325" w:rsidP="007D4DFB">
      <w:pPr>
        <w:rPr>
          <w:rFonts w:ascii="Gadugi" w:hAnsi="Gadugi"/>
          <w:sz w:val="24"/>
          <w:szCs w:val="28"/>
        </w:rPr>
      </w:pPr>
    </w:p>
    <w:p w14:paraId="486178F8" w14:textId="77777777" w:rsidR="00DE6325" w:rsidRPr="003B2636" w:rsidRDefault="00DE6325" w:rsidP="007D4DFB">
      <w:pPr>
        <w:rPr>
          <w:rFonts w:ascii="Gadugi" w:hAnsi="Gadugi"/>
          <w:sz w:val="24"/>
          <w:szCs w:val="28"/>
        </w:rPr>
      </w:pPr>
    </w:p>
    <w:p w14:paraId="5E6A8DEB" w14:textId="7D9493C1" w:rsidR="00DE6325" w:rsidRDefault="00DE6325" w:rsidP="007D4DFB">
      <w:pPr>
        <w:pStyle w:val="ListParagraph"/>
        <w:numPr>
          <w:ilvl w:val="0"/>
          <w:numId w:val="7"/>
        </w:numPr>
        <w:rPr>
          <w:rFonts w:ascii="Gadugi" w:hAnsi="Gadugi"/>
          <w:sz w:val="24"/>
          <w:szCs w:val="28"/>
        </w:rPr>
      </w:pPr>
      <w:r>
        <w:rPr>
          <w:rFonts w:ascii="Gadugi" w:hAnsi="Gadugi"/>
          <w:sz w:val="24"/>
          <w:szCs w:val="28"/>
        </w:rPr>
        <w:t>Talk about what</w:t>
      </w:r>
      <w:r w:rsidR="00611680">
        <w:rPr>
          <w:rFonts w:ascii="Gadugi" w:hAnsi="Gadugi"/>
          <w:sz w:val="24"/>
          <w:szCs w:val="28"/>
        </w:rPr>
        <w:t xml:space="preserve"> event</w:t>
      </w:r>
      <w:r>
        <w:rPr>
          <w:rFonts w:ascii="Gadugi" w:hAnsi="Gadugi"/>
          <w:sz w:val="24"/>
          <w:szCs w:val="28"/>
        </w:rPr>
        <w:t xml:space="preserve"> got Dr. Hong into </w:t>
      </w:r>
      <w:r w:rsidR="00611680">
        <w:rPr>
          <w:rFonts w:ascii="Gadugi" w:hAnsi="Gadugi"/>
          <w:sz w:val="24"/>
          <w:szCs w:val="28"/>
        </w:rPr>
        <w:t>a</w:t>
      </w:r>
      <w:r>
        <w:rPr>
          <w:rFonts w:ascii="Gadugi" w:hAnsi="Gadugi"/>
          <w:sz w:val="24"/>
          <w:szCs w:val="28"/>
        </w:rPr>
        <w:t>ctivism.</w:t>
      </w:r>
    </w:p>
    <w:p w14:paraId="38D369AE" w14:textId="77777777" w:rsidR="00DE6325" w:rsidRDefault="00DE6325" w:rsidP="007D4DFB">
      <w:pPr>
        <w:rPr>
          <w:rFonts w:ascii="Gadugi" w:hAnsi="Gadugi"/>
          <w:sz w:val="24"/>
          <w:szCs w:val="28"/>
        </w:rPr>
      </w:pPr>
    </w:p>
    <w:p w14:paraId="218A14F9" w14:textId="77777777" w:rsidR="00DE6325" w:rsidRDefault="00DE6325" w:rsidP="007D4DFB">
      <w:pPr>
        <w:rPr>
          <w:rFonts w:ascii="Gadugi" w:hAnsi="Gadugi"/>
          <w:sz w:val="24"/>
          <w:szCs w:val="28"/>
        </w:rPr>
      </w:pPr>
    </w:p>
    <w:p w14:paraId="4953695A" w14:textId="77777777" w:rsidR="00DE6325" w:rsidRDefault="00DE6325" w:rsidP="007D4DFB">
      <w:pPr>
        <w:rPr>
          <w:rFonts w:ascii="Gadugi" w:hAnsi="Gadugi"/>
          <w:sz w:val="24"/>
          <w:szCs w:val="28"/>
        </w:rPr>
      </w:pPr>
    </w:p>
    <w:p w14:paraId="1FFD73D2" w14:textId="77777777" w:rsidR="00DE6325" w:rsidRDefault="00DE6325" w:rsidP="007D4DFB">
      <w:pPr>
        <w:rPr>
          <w:rFonts w:ascii="Gadugi" w:hAnsi="Gadugi"/>
          <w:sz w:val="24"/>
          <w:szCs w:val="28"/>
        </w:rPr>
      </w:pPr>
    </w:p>
    <w:p w14:paraId="5950F5C3" w14:textId="77777777" w:rsidR="00DE6325" w:rsidRPr="003B2636" w:rsidRDefault="00DE6325" w:rsidP="007D4DFB">
      <w:pPr>
        <w:rPr>
          <w:rFonts w:ascii="Gadugi" w:hAnsi="Gadugi"/>
          <w:sz w:val="24"/>
          <w:szCs w:val="28"/>
        </w:rPr>
      </w:pPr>
    </w:p>
    <w:p w14:paraId="11F115B4" w14:textId="13F99C02" w:rsidR="00DE6325" w:rsidRDefault="00DE6325" w:rsidP="007D4DFB">
      <w:pPr>
        <w:pStyle w:val="ListParagraph"/>
        <w:numPr>
          <w:ilvl w:val="0"/>
          <w:numId w:val="7"/>
        </w:numPr>
        <w:rPr>
          <w:rFonts w:ascii="Gadugi" w:hAnsi="Gadugi"/>
          <w:sz w:val="24"/>
          <w:szCs w:val="28"/>
        </w:rPr>
      </w:pPr>
      <w:r>
        <w:rPr>
          <w:rFonts w:ascii="Gadugi" w:hAnsi="Gadugi"/>
          <w:sz w:val="24"/>
          <w:szCs w:val="28"/>
        </w:rPr>
        <w:t xml:space="preserve">What is “Indivisible”? Talk about where the </w:t>
      </w:r>
      <w:r w:rsidR="00611680">
        <w:rPr>
          <w:rFonts w:ascii="Gadugi" w:hAnsi="Gadugi"/>
          <w:sz w:val="24"/>
          <w:szCs w:val="28"/>
        </w:rPr>
        <w:t>I</w:t>
      </w:r>
      <w:r>
        <w:rPr>
          <w:rFonts w:ascii="Gadugi" w:hAnsi="Gadugi"/>
          <w:sz w:val="24"/>
          <w:szCs w:val="28"/>
        </w:rPr>
        <w:t xml:space="preserve">ndivisible </w:t>
      </w:r>
      <w:r w:rsidR="00611680">
        <w:rPr>
          <w:rFonts w:ascii="Gadugi" w:hAnsi="Gadugi"/>
          <w:sz w:val="24"/>
          <w:szCs w:val="28"/>
        </w:rPr>
        <w:t>G</w:t>
      </w:r>
      <w:r>
        <w:rPr>
          <w:rFonts w:ascii="Gadugi" w:hAnsi="Gadugi"/>
          <w:sz w:val="24"/>
          <w:szCs w:val="28"/>
        </w:rPr>
        <w:t xml:space="preserve">uide came from and how it can be used. How did Dr. Hong use the </w:t>
      </w:r>
      <w:r w:rsidR="00611680">
        <w:rPr>
          <w:rFonts w:ascii="Gadugi" w:hAnsi="Gadugi"/>
          <w:sz w:val="24"/>
          <w:szCs w:val="28"/>
        </w:rPr>
        <w:t>I</w:t>
      </w:r>
      <w:r>
        <w:rPr>
          <w:rFonts w:ascii="Gadugi" w:hAnsi="Gadugi"/>
          <w:sz w:val="24"/>
          <w:szCs w:val="28"/>
        </w:rPr>
        <w:t>ndivisible resources?</w:t>
      </w:r>
    </w:p>
    <w:p w14:paraId="68DA6864" w14:textId="77777777" w:rsidR="00DE6325" w:rsidRDefault="00DE6325" w:rsidP="007D4DFB">
      <w:pPr>
        <w:rPr>
          <w:rFonts w:ascii="Gadugi" w:hAnsi="Gadugi"/>
          <w:sz w:val="24"/>
          <w:szCs w:val="28"/>
        </w:rPr>
      </w:pPr>
    </w:p>
    <w:p w14:paraId="1DE3A18B" w14:textId="77777777" w:rsidR="00DE6325" w:rsidRDefault="00DE6325" w:rsidP="007D4DFB">
      <w:pPr>
        <w:rPr>
          <w:rFonts w:ascii="Gadugi" w:hAnsi="Gadugi"/>
          <w:sz w:val="24"/>
          <w:szCs w:val="28"/>
        </w:rPr>
      </w:pPr>
    </w:p>
    <w:p w14:paraId="40B90379" w14:textId="77777777" w:rsidR="00DE6325" w:rsidRDefault="00DE6325" w:rsidP="007D4DFB">
      <w:pPr>
        <w:rPr>
          <w:rFonts w:ascii="Gadugi" w:hAnsi="Gadugi"/>
          <w:sz w:val="24"/>
          <w:szCs w:val="28"/>
        </w:rPr>
      </w:pPr>
    </w:p>
    <w:p w14:paraId="14C718B8" w14:textId="77777777" w:rsidR="00DE6325" w:rsidRDefault="00DE6325" w:rsidP="007D4DFB">
      <w:pPr>
        <w:rPr>
          <w:rFonts w:ascii="Gadugi" w:hAnsi="Gadugi"/>
          <w:sz w:val="24"/>
          <w:szCs w:val="28"/>
        </w:rPr>
      </w:pPr>
    </w:p>
    <w:p w14:paraId="350C0391" w14:textId="77777777" w:rsidR="00DE6325" w:rsidRDefault="00DE6325" w:rsidP="007D4DFB">
      <w:pPr>
        <w:rPr>
          <w:rFonts w:ascii="Gadugi" w:hAnsi="Gadugi"/>
          <w:sz w:val="24"/>
          <w:szCs w:val="28"/>
        </w:rPr>
      </w:pPr>
    </w:p>
    <w:p w14:paraId="28F19869" w14:textId="77777777" w:rsidR="00DE6325" w:rsidRDefault="00DE6325" w:rsidP="007D4DFB">
      <w:pPr>
        <w:rPr>
          <w:rFonts w:ascii="Gadugi" w:hAnsi="Gadugi"/>
          <w:sz w:val="24"/>
          <w:szCs w:val="28"/>
        </w:rPr>
      </w:pPr>
    </w:p>
    <w:p w14:paraId="5770B99A" w14:textId="77777777" w:rsidR="00DE6325" w:rsidRDefault="00DE6325" w:rsidP="007D4DFB">
      <w:pPr>
        <w:rPr>
          <w:rFonts w:ascii="Gadugi" w:hAnsi="Gadugi"/>
          <w:sz w:val="24"/>
          <w:szCs w:val="28"/>
        </w:rPr>
      </w:pPr>
    </w:p>
    <w:p w14:paraId="1A8D3166" w14:textId="69E2AAB4" w:rsidR="00DE6325" w:rsidRDefault="00DE6325" w:rsidP="007D4DFB">
      <w:pPr>
        <w:rPr>
          <w:rFonts w:ascii="Gadugi" w:hAnsi="Gadugi"/>
          <w:sz w:val="24"/>
          <w:szCs w:val="28"/>
        </w:rPr>
      </w:pPr>
    </w:p>
    <w:p w14:paraId="37BB9B26" w14:textId="77777777" w:rsidR="00611680" w:rsidRPr="00BC1A72" w:rsidRDefault="00611680" w:rsidP="007D4DFB">
      <w:pPr>
        <w:rPr>
          <w:rFonts w:ascii="Gadugi" w:hAnsi="Gadugi"/>
          <w:sz w:val="24"/>
          <w:szCs w:val="28"/>
        </w:rPr>
      </w:pPr>
    </w:p>
    <w:p w14:paraId="35ACD179" w14:textId="77777777" w:rsidR="00DE6325" w:rsidRDefault="00DE6325" w:rsidP="007D4DFB">
      <w:pPr>
        <w:pStyle w:val="ListParagraph"/>
        <w:numPr>
          <w:ilvl w:val="0"/>
          <w:numId w:val="7"/>
        </w:numPr>
        <w:rPr>
          <w:rFonts w:ascii="Gadugi" w:hAnsi="Gadugi"/>
          <w:sz w:val="24"/>
          <w:szCs w:val="28"/>
        </w:rPr>
      </w:pPr>
      <w:r>
        <w:rPr>
          <w:rFonts w:ascii="Gadugi" w:hAnsi="Gadugi"/>
          <w:sz w:val="24"/>
          <w:szCs w:val="28"/>
        </w:rPr>
        <w:t>What lesson did Dr. Hong talk about learning from the women of the Montgomery Bus Boycott? How did she adjust her Indivisible chapter after learning this lesson?</w:t>
      </w:r>
    </w:p>
    <w:p w14:paraId="41ECEA5F" w14:textId="77777777" w:rsidR="00DE6325" w:rsidRDefault="00DE6325" w:rsidP="007D4DFB">
      <w:pPr>
        <w:rPr>
          <w:rFonts w:ascii="Gadugi" w:hAnsi="Gadugi"/>
          <w:sz w:val="24"/>
          <w:szCs w:val="28"/>
        </w:rPr>
      </w:pPr>
    </w:p>
    <w:p w14:paraId="38E80911" w14:textId="77777777" w:rsidR="00DE6325" w:rsidRDefault="00DE6325" w:rsidP="007D4DFB">
      <w:pPr>
        <w:rPr>
          <w:rFonts w:ascii="Gadugi" w:hAnsi="Gadugi"/>
          <w:sz w:val="24"/>
          <w:szCs w:val="28"/>
        </w:rPr>
      </w:pPr>
    </w:p>
    <w:p w14:paraId="38B0A0C0" w14:textId="77777777" w:rsidR="00DE6325" w:rsidRDefault="00DE6325" w:rsidP="007D4DFB">
      <w:pPr>
        <w:rPr>
          <w:rFonts w:ascii="Gadugi" w:hAnsi="Gadugi"/>
          <w:sz w:val="24"/>
          <w:szCs w:val="28"/>
        </w:rPr>
      </w:pPr>
    </w:p>
    <w:p w14:paraId="6B13BBD7" w14:textId="77777777" w:rsidR="00DE6325" w:rsidRDefault="00DE6325" w:rsidP="007D4DFB">
      <w:pPr>
        <w:rPr>
          <w:rFonts w:ascii="Gadugi" w:hAnsi="Gadugi"/>
          <w:sz w:val="24"/>
          <w:szCs w:val="28"/>
        </w:rPr>
      </w:pPr>
    </w:p>
    <w:p w14:paraId="6F1A1BFE" w14:textId="77777777" w:rsidR="00DE6325" w:rsidRDefault="00DE6325" w:rsidP="007D4DFB">
      <w:pPr>
        <w:rPr>
          <w:rFonts w:ascii="Gadugi" w:hAnsi="Gadugi"/>
          <w:sz w:val="24"/>
          <w:szCs w:val="28"/>
        </w:rPr>
      </w:pPr>
    </w:p>
    <w:p w14:paraId="57B0C6E6" w14:textId="77777777" w:rsidR="00DE6325" w:rsidRDefault="00DE6325" w:rsidP="007D4DFB">
      <w:pPr>
        <w:rPr>
          <w:rFonts w:ascii="Gadugi" w:hAnsi="Gadugi"/>
          <w:sz w:val="24"/>
          <w:szCs w:val="28"/>
        </w:rPr>
      </w:pPr>
    </w:p>
    <w:p w14:paraId="33CB477D" w14:textId="77777777" w:rsidR="00DE6325" w:rsidRDefault="00DE6325" w:rsidP="007D4DFB">
      <w:pPr>
        <w:rPr>
          <w:rFonts w:ascii="Gadugi" w:hAnsi="Gadugi"/>
          <w:sz w:val="24"/>
          <w:szCs w:val="28"/>
        </w:rPr>
      </w:pPr>
    </w:p>
    <w:p w14:paraId="18824966" w14:textId="77777777" w:rsidR="00DE6325" w:rsidRPr="00BC1A72" w:rsidRDefault="00DE6325" w:rsidP="007D4DFB">
      <w:pPr>
        <w:rPr>
          <w:rFonts w:ascii="Gadugi" w:hAnsi="Gadugi"/>
          <w:sz w:val="24"/>
          <w:szCs w:val="28"/>
        </w:rPr>
      </w:pPr>
    </w:p>
    <w:p w14:paraId="5946905D" w14:textId="525F1288" w:rsidR="00DE6325" w:rsidRDefault="00DE6325" w:rsidP="007D4DFB">
      <w:pPr>
        <w:pStyle w:val="ListParagraph"/>
        <w:numPr>
          <w:ilvl w:val="0"/>
          <w:numId w:val="7"/>
        </w:numPr>
        <w:rPr>
          <w:rFonts w:ascii="Gadugi" w:hAnsi="Gadugi"/>
          <w:sz w:val="24"/>
          <w:szCs w:val="28"/>
        </w:rPr>
      </w:pPr>
      <w:r>
        <w:rPr>
          <w:rFonts w:ascii="Gadugi" w:hAnsi="Gadugi"/>
          <w:sz w:val="24"/>
          <w:szCs w:val="28"/>
        </w:rPr>
        <w:t xml:space="preserve">What are some ways that Dr. Hong has been active? </w:t>
      </w:r>
      <w:r w:rsidR="00611680">
        <w:rPr>
          <w:rFonts w:ascii="Gadugi" w:hAnsi="Gadugi"/>
          <w:sz w:val="24"/>
          <w:szCs w:val="28"/>
        </w:rPr>
        <w:t xml:space="preserve">Talk about specific examples of activism that Dr. Hong talks about participating in. </w:t>
      </w:r>
      <w:r>
        <w:rPr>
          <w:rFonts w:ascii="Gadugi" w:hAnsi="Gadugi"/>
          <w:sz w:val="24"/>
          <w:szCs w:val="28"/>
        </w:rPr>
        <w:t>What kind of impacts have these efforts had?</w:t>
      </w:r>
    </w:p>
    <w:p w14:paraId="031D367A" w14:textId="77777777" w:rsidR="00DE6325" w:rsidRDefault="00DE6325" w:rsidP="007D4DFB">
      <w:pPr>
        <w:rPr>
          <w:rFonts w:ascii="Gadugi" w:hAnsi="Gadugi"/>
          <w:sz w:val="24"/>
          <w:szCs w:val="28"/>
        </w:rPr>
      </w:pPr>
    </w:p>
    <w:p w14:paraId="12BF8F02" w14:textId="77777777" w:rsidR="00DE6325" w:rsidRDefault="00DE6325" w:rsidP="007D4DFB">
      <w:pPr>
        <w:rPr>
          <w:rFonts w:ascii="Gadugi" w:hAnsi="Gadugi"/>
          <w:sz w:val="24"/>
          <w:szCs w:val="28"/>
        </w:rPr>
      </w:pPr>
    </w:p>
    <w:p w14:paraId="59DE0B68" w14:textId="77777777" w:rsidR="00DE6325" w:rsidRDefault="00DE6325" w:rsidP="007D4DFB">
      <w:pPr>
        <w:rPr>
          <w:rFonts w:ascii="Gadugi" w:hAnsi="Gadugi"/>
          <w:sz w:val="24"/>
          <w:szCs w:val="28"/>
        </w:rPr>
      </w:pPr>
    </w:p>
    <w:p w14:paraId="366870CB" w14:textId="77777777" w:rsidR="00DE6325" w:rsidRDefault="00DE6325" w:rsidP="007D4DFB">
      <w:pPr>
        <w:rPr>
          <w:rFonts w:ascii="Gadugi" w:hAnsi="Gadugi"/>
          <w:sz w:val="24"/>
          <w:szCs w:val="28"/>
        </w:rPr>
      </w:pPr>
    </w:p>
    <w:p w14:paraId="5FBBF7AE" w14:textId="77777777" w:rsidR="00DE6325" w:rsidRDefault="00DE6325" w:rsidP="007D4DFB">
      <w:pPr>
        <w:rPr>
          <w:rFonts w:ascii="Gadugi" w:hAnsi="Gadugi"/>
          <w:sz w:val="24"/>
          <w:szCs w:val="28"/>
        </w:rPr>
      </w:pPr>
    </w:p>
    <w:p w14:paraId="4919C98B" w14:textId="77777777" w:rsidR="00DE6325" w:rsidRDefault="00DE6325" w:rsidP="007D4DFB">
      <w:pPr>
        <w:rPr>
          <w:rFonts w:ascii="Gadugi" w:hAnsi="Gadugi"/>
          <w:sz w:val="24"/>
          <w:szCs w:val="28"/>
        </w:rPr>
      </w:pPr>
    </w:p>
    <w:p w14:paraId="7D55B295" w14:textId="77777777" w:rsidR="00DE6325" w:rsidRDefault="00DE6325" w:rsidP="007D4DFB">
      <w:pPr>
        <w:rPr>
          <w:rFonts w:ascii="Gadugi" w:hAnsi="Gadugi"/>
          <w:sz w:val="24"/>
          <w:szCs w:val="28"/>
        </w:rPr>
      </w:pPr>
    </w:p>
    <w:p w14:paraId="5BB0FD35" w14:textId="77777777" w:rsidR="00DE6325" w:rsidRDefault="00DE6325" w:rsidP="007D4DFB">
      <w:pPr>
        <w:rPr>
          <w:rFonts w:ascii="Gadugi" w:hAnsi="Gadugi"/>
          <w:sz w:val="24"/>
          <w:szCs w:val="28"/>
        </w:rPr>
      </w:pPr>
    </w:p>
    <w:p w14:paraId="2FEEB67E" w14:textId="77777777" w:rsidR="00DE6325" w:rsidRPr="008876B2" w:rsidRDefault="00DE6325" w:rsidP="007D4DFB">
      <w:pPr>
        <w:rPr>
          <w:rFonts w:ascii="Gadugi" w:hAnsi="Gadugi"/>
          <w:sz w:val="24"/>
          <w:szCs w:val="28"/>
        </w:rPr>
      </w:pPr>
    </w:p>
    <w:p w14:paraId="51EAE838" w14:textId="31710BDB" w:rsidR="00DE6325" w:rsidRPr="00611680" w:rsidRDefault="00611680" w:rsidP="007D4DFB">
      <w:pPr>
        <w:pStyle w:val="ListParagraph"/>
        <w:numPr>
          <w:ilvl w:val="0"/>
          <w:numId w:val="7"/>
        </w:numPr>
        <w:rPr>
          <w:rFonts w:ascii="Gadugi" w:hAnsi="Gadugi"/>
          <w:sz w:val="24"/>
          <w:szCs w:val="28"/>
        </w:rPr>
      </w:pPr>
      <w:r w:rsidRPr="00611680">
        <w:rPr>
          <w:rFonts w:ascii="Gadugi" w:hAnsi="Gadugi"/>
          <w:sz w:val="24"/>
          <w:szCs w:val="28"/>
        </w:rPr>
        <w:t xml:space="preserve">Dr. Hong talks about how </w:t>
      </w:r>
      <w:r w:rsidRPr="00611680">
        <w:rPr>
          <w:rFonts w:ascii="Gadugi" w:hAnsi="Gadugi"/>
          <w:i/>
          <w:sz w:val="24"/>
          <w:szCs w:val="28"/>
        </w:rPr>
        <w:t>certain</w:t>
      </w:r>
      <w:r w:rsidRPr="00611680">
        <w:rPr>
          <w:rFonts w:ascii="Gadugi" w:hAnsi="Gadugi"/>
          <w:sz w:val="24"/>
          <w:szCs w:val="28"/>
        </w:rPr>
        <w:t xml:space="preserve"> skills transferred very well from academics to activism, w</w:t>
      </w:r>
      <w:r w:rsidR="00DE6325" w:rsidRPr="00611680">
        <w:rPr>
          <w:rFonts w:ascii="Gadugi" w:hAnsi="Gadugi"/>
          <w:sz w:val="24"/>
          <w:szCs w:val="28"/>
        </w:rPr>
        <w:t xml:space="preserve">hat </w:t>
      </w:r>
      <w:r w:rsidRPr="00611680">
        <w:rPr>
          <w:rFonts w:ascii="Gadugi" w:hAnsi="Gadugi"/>
          <w:sz w:val="24"/>
          <w:szCs w:val="28"/>
        </w:rPr>
        <w:t>we</w:t>
      </w:r>
      <w:r w:rsidR="00DE6325" w:rsidRPr="00611680">
        <w:rPr>
          <w:rFonts w:ascii="Gadugi" w:hAnsi="Gadugi"/>
          <w:sz w:val="24"/>
          <w:szCs w:val="28"/>
        </w:rPr>
        <w:t>re</w:t>
      </w:r>
      <w:r w:rsidR="007D4DFB">
        <w:rPr>
          <w:rFonts w:ascii="Gadugi" w:hAnsi="Gadugi"/>
          <w:sz w:val="24"/>
          <w:szCs w:val="28"/>
        </w:rPr>
        <w:t xml:space="preserve"> some of</w:t>
      </w:r>
      <w:r w:rsidR="00DE6325" w:rsidRPr="00611680">
        <w:rPr>
          <w:rFonts w:ascii="Gadugi" w:hAnsi="Gadugi"/>
          <w:sz w:val="24"/>
          <w:szCs w:val="28"/>
        </w:rPr>
        <w:t xml:space="preserve"> </w:t>
      </w:r>
      <w:r w:rsidRPr="00611680">
        <w:rPr>
          <w:rFonts w:ascii="Gadugi" w:hAnsi="Gadugi"/>
          <w:sz w:val="24"/>
          <w:szCs w:val="28"/>
        </w:rPr>
        <w:t>those skills and how did Dr. Hong use them in activism</w:t>
      </w:r>
      <w:r>
        <w:rPr>
          <w:rFonts w:ascii="Gadugi" w:hAnsi="Gadugi"/>
          <w:sz w:val="24"/>
          <w:szCs w:val="28"/>
        </w:rPr>
        <w:t>?</w:t>
      </w:r>
    </w:p>
    <w:p w14:paraId="3BDB86A2" w14:textId="77777777" w:rsidR="00DE6325" w:rsidRDefault="00DE6325" w:rsidP="007D4DFB">
      <w:pPr>
        <w:rPr>
          <w:rFonts w:ascii="Gadugi" w:hAnsi="Gadugi"/>
          <w:sz w:val="24"/>
          <w:szCs w:val="28"/>
        </w:rPr>
      </w:pPr>
    </w:p>
    <w:p w14:paraId="6FC8C9F8" w14:textId="77777777" w:rsidR="00DE6325" w:rsidRDefault="00DE6325" w:rsidP="007D4DFB">
      <w:pPr>
        <w:rPr>
          <w:rFonts w:ascii="Gadugi" w:hAnsi="Gadugi"/>
          <w:sz w:val="24"/>
          <w:szCs w:val="28"/>
        </w:rPr>
      </w:pPr>
    </w:p>
    <w:p w14:paraId="04F91620" w14:textId="77777777" w:rsidR="00DE6325" w:rsidRDefault="00DE6325" w:rsidP="007D4DFB">
      <w:pPr>
        <w:rPr>
          <w:rFonts w:ascii="Gadugi" w:hAnsi="Gadugi"/>
          <w:sz w:val="24"/>
          <w:szCs w:val="28"/>
        </w:rPr>
      </w:pPr>
    </w:p>
    <w:p w14:paraId="62D273CF" w14:textId="77777777" w:rsidR="00DE6325" w:rsidRDefault="00DE6325" w:rsidP="007D4DFB">
      <w:pPr>
        <w:rPr>
          <w:rFonts w:ascii="Gadugi" w:hAnsi="Gadugi"/>
          <w:sz w:val="24"/>
          <w:szCs w:val="28"/>
        </w:rPr>
      </w:pPr>
    </w:p>
    <w:p w14:paraId="3EB1B027" w14:textId="77777777" w:rsidR="00DE6325" w:rsidRDefault="00DE6325" w:rsidP="007D4DFB">
      <w:pPr>
        <w:rPr>
          <w:rFonts w:ascii="Gadugi" w:hAnsi="Gadugi"/>
          <w:sz w:val="24"/>
          <w:szCs w:val="28"/>
        </w:rPr>
      </w:pPr>
    </w:p>
    <w:p w14:paraId="41BFADD9" w14:textId="77777777" w:rsidR="00DE6325" w:rsidRDefault="00DE6325" w:rsidP="007D4DFB">
      <w:pPr>
        <w:rPr>
          <w:rFonts w:ascii="Gadugi" w:hAnsi="Gadugi"/>
          <w:sz w:val="24"/>
          <w:szCs w:val="28"/>
        </w:rPr>
      </w:pPr>
    </w:p>
    <w:p w14:paraId="717D23F6" w14:textId="77777777" w:rsidR="00DE6325" w:rsidRPr="008876B2" w:rsidRDefault="00DE6325" w:rsidP="007D4DFB">
      <w:pPr>
        <w:rPr>
          <w:rFonts w:ascii="Gadugi" w:hAnsi="Gadugi"/>
          <w:sz w:val="24"/>
          <w:szCs w:val="28"/>
        </w:rPr>
      </w:pPr>
    </w:p>
    <w:p w14:paraId="68D9952B" w14:textId="77777777" w:rsidR="00DE6325" w:rsidRDefault="00DE6325" w:rsidP="007D4DFB">
      <w:pPr>
        <w:pStyle w:val="ListParagraph"/>
        <w:numPr>
          <w:ilvl w:val="0"/>
          <w:numId w:val="7"/>
        </w:numPr>
        <w:rPr>
          <w:rFonts w:ascii="Gadugi" w:hAnsi="Gadugi"/>
          <w:sz w:val="24"/>
          <w:szCs w:val="28"/>
        </w:rPr>
      </w:pPr>
      <w:r>
        <w:rPr>
          <w:rFonts w:ascii="Gadugi" w:hAnsi="Gadugi"/>
          <w:sz w:val="24"/>
          <w:szCs w:val="28"/>
        </w:rPr>
        <w:t xml:space="preserve">What are some strategies that Dr. Hong gives for lasting in activism or rather, not burning out? How can activism be sustainable for </w:t>
      </w:r>
      <w:r w:rsidRPr="008876B2">
        <w:rPr>
          <w:rFonts w:ascii="Gadugi" w:hAnsi="Gadugi"/>
          <w:i/>
          <w:sz w:val="24"/>
          <w:szCs w:val="28"/>
        </w:rPr>
        <w:t>you</w:t>
      </w:r>
      <w:r>
        <w:rPr>
          <w:rFonts w:ascii="Gadugi" w:hAnsi="Gadugi"/>
          <w:sz w:val="24"/>
          <w:szCs w:val="28"/>
        </w:rPr>
        <w:t xml:space="preserve">? </w:t>
      </w:r>
    </w:p>
    <w:p w14:paraId="7E3C75BF" w14:textId="77777777" w:rsidR="00DE6325" w:rsidRDefault="00DE6325" w:rsidP="00DE6325">
      <w:pPr>
        <w:spacing w:line="360" w:lineRule="auto"/>
        <w:rPr>
          <w:rFonts w:ascii="Gadugi" w:hAnsi="Gadugi"/>
          <w:sz w:val="24"/>
          <w:szCs w:val="28"/>
        </w:rPr>
      </w:pPr>
    </w:p>
    <w:p w14:paraId="19827A7F" w14:textId="77777777" w:rsidR="00DE6325" w:rsidRDefault="00DE6325" w:rsidP="00DE6325">
      <w:pPr>
        <w:spacing w:line="360" w:lineRule="auto"/>
        <w:rPr>
          <w:rFonts w:ascii="Gadugi" w:hAnsi="Gadugi"/>
          <w:sz w:val="24"/>
          <w:szCs w:val="28"/>
        </w:rPr>
      </w:pPr>
    </w:p>
    <w:p w14:paraId="3DA22358" w14:textId="77777777" w:rsidR="00DE6325" w:rsidRDefault="00DE6325" w:rsidP="00DE6325">
      <w:pPr>
        <w:spacing w:line="360" w:lineRule="auto"/>
        <w:rPr>
          <w:rFonts w:ascii="Gadugi" w:hAnsi="Gadugi"/>
          <w:sz w:val="24"/>
          <w:szCs w:val="28"/>
        </w:rPr>
      </w:pPr>
    </w:p>
    <w:p w14:paraId="1032AC35" w14:textId="77777777" w:rsidR="00DE6325" w:rsidRDefault="00DE6325" w:rsidP="00DE6325">
      <w:pPr>
        <w:spacing w:line="360" w:lineRule="auto"/>
        <w:rPr>
          <w:rFonts w:ascii="Gadugi" w:hAnsi="Gadugi"/>
          <w:sz w:val="24"/>
          <w:szCs w:val="28"/>
        </w:rPr>
      </w:pPr>
    </w:p>
    <w:p w14:paraId="03051A71" w14:textId="77777777" w:rsidR="00DE6325" w:rsidRDefault="00DE6325" w:rsidP="00DE6325">
      <w:pPr>
        <w:spacing w:line="360" w:lineRule="auto"/>
        <w:rPr>
          <w:rFonts w:ascii="Gadugi" w:hAnsi="Gadugi"/>
          <w:sz w:val="24"/>
          <w:szCs w:val="28"/>
        </w:rPr>
      </w:pPr>
    </w:p>
    <w:p w14:paraId="75D40277" w14:textId="77777777" w:rsidR="00DE6325" w:rsidRDefault="00DE6325" w:rsidP="00DE6325">
      <w:pPr>
        <w:spacing w:line="360" w:lineRule="auto"/>
        <w:rPr>
          <w:rFonts w:ascii="Gadugi" w:hAnsi="Gadugi"/>
          <w:sz w:val="24"/>
          <w:szCs w:val="28"/>
        </w:rPr>
      </w:pPr>
    </w:p>
    <w:p w14:paraId="616F8FE2" w14:textId="77777777" w:rsidR="00DE6325" w:rsidRPr="00FD7010" w:rsidRDefault="00DE6325" w:rsidP="00DE6325">
      <w:pPr>
        <w:spacing w:line="360" w:lineRule="auto"/>
        <w:rPr>
          <w:rFonts w:ascii="Gadugi" w:hAnsi="Gadugi"/>
          <w:sz w:val="24"/>
          <w:szCs w:val="28"/>
        </w:rPr>
      </w:pPr>
    </w:p>
    <w:p w14:paraId="155812FA" w14:textId="77777777" w:rsidR="00DE6325" w:rsidRPr="004F4ED6" w:rsidRDefault="00DE6325" w:rsidP="004F4ED6">
      <w:pPr>
        <w:widowControl/>
        <w:autoSpaceDE/>
        <w:autoSpaceDN/>
        <w:rPr>
          <w:rFonts w:ascii="Times New Roman" w:eastAsia="Calibri" w:hAnsi="Times New Roman" w:cs="Times New Roman"/>
          <w:sz w:val="24"/>
          <w:szCs w:val="24"/>
        </w:rPr>
      </w:pPr>
    </w:p>
    <w:p w14:paraId="5F7650A8" w14:textId="77777777" w:rsidR="004F4ED6" w:rsidRPr="004F4ED6" w:rsidRDefault="004F4ED6" w:rsidP="004F4ED6">
      <w:pPr>
        <w:spacing w:line="360" w:lineRule="auto"/>
        <w:rPr>
          <w:rFonts w:ascii="Gadugi" w:hAnsi="Gadugi"/>
          <w:sz w:val="24"/>
          <w:szCs w:val="28"/>
        </w:rPr>
      </w:pPr>
    </w:p>
    <w:sectPr w:rsidR="004F4ED6" w:rsidRPr="004F4ED6">
      <w:type w:val="continuous"/>
      <w:pgSz w:w="12240" w:h="15840"/>
      <w:pgMar w:top="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73A8"/>
    <w:multiLevelType w:val="hybridMultilevel"/>
    <w:tmpl w:val="9EE43D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2004813"/>
    <w:multiLevelType w:val="hybridMultilevel"/>
    <w:tmpl w:val="8018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A4C68"/>
    <w:multiLevelType w:val="hybridMultilevel"/>
    <w:tmpl w:val="007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224D0"/>
    <w:multiLevelType w:val="hybridMultilevel"/>
    <w:tmpl w:val="8550D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B2714"/>
    <w:multiLevelType w:val="hybridMultilevel"/>
    <w:tmpl w:val="D664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54F2"/>
    <w:multiLevelType w:val="hybridMultilevel"/>
    <w:tmpl w:val="0E427260"/>
    <w:lvl w:ilvl="0" w:tplc="6B10A8F2">
      <w:numFmt w:val="bullet"/>
      <w:lvlText w:val="●"/>
      <w:lvlJc w:val="left"/>
      <w:pPr>
        <w:ind w:left="820" w:hanging="360"/>
      </w:pPr>
      <w:rPr>
        <w:rFonts w:ascii="Arial" w:eastAsia="Arial" w:hAnsi="Arial" w:cs="Arial" w:hint="default"/>
        <w:spacing w:val="-1"/>
        <w:w w:val="100"/>
        <w:sz w:val="20"/>
        <w:szCs w:val="20"/>
      </w:rPr>
    </w:lvl>
    <w:lvl w:ilvl="1" w:tplc="ECC612C8">
      <w:numFmt w:val="bullet"/>
      <w:lvlText w:val="•"/>
      <w:lvlJc w:val="left"/>
      <w:pPr>
        <w:ind w:left="1694" w:hanging="360"/>
      </w:pPr>
      <w:rPr>
        <w:rFonts w:hint="default"/>
      </w:rPr>
    </w:lvl>
    <w:lvl w:ilvl="2" w:tplc="CCBCF29E">
      <w:numFmt w:val="bullet"/>
      <w:lvlText w:val="•"/>
      <w:lvlJc w:val="left"/>
      <w:pPr>
        <w:ind w:left="2568" w:hanging="360"/>
      </w:pPr>
      <w:rPr>
        <w:rFonts w:hint="default"/>
      </w:rPr>
    </w:lvl>
    <w:lvl w:ilvl="3" w:tplc="2410F3BE">
      <w:numFmt w:val="bullet"/>
      <w:lvlText w:val="•"/>
      <w:lvlJc w:val="left"/>
      <w:pPr>
        <w:ind w:left="3442" w:hanging="360"/>
      </w:pPr>
      <w:rPr>
        <w:rFonts w:hint="default"/>
      </w:rPr>
    </w:lvl>
    <w:lvl w:ilvl="4" w:tplc="5A8E7D58">
      <w:numFmt w:val="bullet"/>
      <w:lvlText w:val="•"/>
      <w:lvlJc w:val="left"/>
      <w:pPr>
        <w:ind w:left="4316" w:hanging="360"/>
      </w:pPr>
      <w:rPr>
        <w:rFonts w:hint="default"/>
      </w:rPr>
    </w:lvl>
    <w:lvl w:ilvl="5" w:tplc="FAE01E7E">
      <w:numFmt w:val="bullet"/>
      <w:lvlText w:val="•"/>
      <w:lvlJc w:val="left"/>
      <w:pPr>
        <w:ind w:left="5190" w:hanging="360"/>
      </w:pPr>
      <w:rPr>
        <w:rFonts w:hint="default"/>
      </w:rPr>
    </w:lvl>
    <w:lvl w:ilvl="6" w:tplc="517A466C">
      <w:numFmt w:val="bullet"/>
      <w:lvlText w:val="•"/>
      <w:lvlJc w:val="left"/>
      <w:pPr>
        <w:ind w:left="6064" w:hanging="360"/>
      </w:pPr>
      <w:rPr>
        <w:rFonts w:hint="default"/>
      </w:rPr>
    </w:lvl>
    <w:lvl w:ilvl="7" w:tplc="F5127672">
      <w:numFmt w:val="bullet"/>
      <w:lvlText w:val="•"/>
      <w:lvlJc w:val="left"/>
      <w:pPr>
        <w:ind w:left="6938" w:hanging="360"/>
      </w:pPr>
      <w:rPr>
        <w:rFonts w:hint="default"/>
      </w:rPr>
    </w:lvl>
    <w:lvl w:ilvl="8" w:tplc="7DB643A4">
      <w:numFmt w:val="bullet"/>
      <w:lvlText w:val="•"/>
      <w:lvlJc w:val="left"/>
      <w:pPr>
        <w:ind w:left="7812" w:hanging="360"/>
      </w:pPr>
      <w:rPr>
        <w:rFonts w:hint="default"/>
      </w:rPr>
    </w:lvl>
  </w:abstractNum>
  <w:abstractNum w:abstractNumId="6" w15:restartNumberingAfterBreak="0">
    <w:nsid w:val="1EA67DA2"/>
    <w:multiLevelType w:val="hybridMultilevel"/>
    <w:tmpl w:val="2A58F7F2"/>
    <w:lvl w:ilvl="0" w:tplc="9BF8E67A">
      <w:start w:val="1"/>
      <w:numFmt w:val="decimal"/>
      <w:lvlText w:val="%1."/>
      <w:lvlJc w:val="left"/>
      <w:pPr>
        <w:ind w:left="820" w:hanging="360"/>
      </w:pPr>
      <w:rPr>
        <w:rFonts w:ascii="Arial" w:eastAsia="Arial" w:hAnsi="Arial" w:cs="Arial" w:hint="default"/>
        <w:spacing w:val="-7"/>
        <w:w w:val="100"/>
        <w:sz w:val="22"/>
        <w:szCs w:val="22"/>
      </w:rPr>
    </w:lvl>
    <w:lvl w:ilvl="1" w:tplc="98B2593E">
      <w:numFmt w:val="bullet"/>
      <w:lvlText w:val="•"/>
      <w:lvlJc w:val="left"/>
      <w:pPr>
        <w:ind w:left="1694" w:hanging="360"/>
      </w:pPr>
      <w:rPr>
        <w:rFonts w:hint="default"/>
      </w:rPr>
    </w:lvl>
    <w:lvl w:ilvl="2" w:tplc="2904FD9C">
      <w:numFmt w:val="bullet"/>
      <w:lvlText w:val="•"/>
      <w:lvlJc w:val="left"/>
      <w:pPr>
        <w:ind w:left="2568" w:hanging="360"/>
      </w:pPr>
      <w:rPr>
        <w:rFonts w:hint="default"/>
      </w:rPr>
    </w:lvl>
    <w:lvl w:ilvl="3" w:tplc="E51030CE">
      <w:numFmt w:val="bullet"/>
      <w:lvlText w:val="•"/>
      <w:lvlJc w:val="left"/>
      <w:pPr>
        <w:ind w:left="3442" w:hanging="360"/>
      </w:pPr>
      <w:rPr>
        <w:rFonts w:hint="default"/>
      </w:rPr>
    </w:lvl>
    <w:lvl w:ilvl="4" w:tplc="9528AF8C">
      <w:numFmt w:val="bullet"/>
      <w:lvlText w:val="•"/>
      <w:lvlJc w:val="left"/>
      <w:pPr>
        <w:ind w:left="4316" w:hanging="360"/>
      </w:pPr>
      <w:rPr>
        <w:rFonts w:hint="default"/>
      </w:rPr>
    </w:lvl>
    <w:lvl w:ilvl="5" w:tplc="31329850">
      <w:numFmt w:val="bullet"/>
      <w:lvlText w:val="•"/>
      <w:lvlJc w:val="left"/>
      <w:pPr>
        <w:ind w:left="5190" w:hanging="360"/>
      </w:pPr>
      <w:rPr>
        <w:rFonts w:hint="default"/>
      </w:rPr>
    </w:lvl>
    <w:lvl w:ilvl="6" w:tplc="B62C67EC">
      <w:numFmt w:val="bullet"/>
      <w:lvlText w:val="•"/>
      <w:lvlJc w:val="left"/>
      <w:pPr>
        <w:ind w:left="6064" w:hanging="360"/>
      </w:pPr>
      <w:rPr>
        <w:rFonts w:hint="default"/>
      </w:rPr>
    </w:lvl>
    <w:lvl w:ilvl="7" w:tplc="4F1442F6">
      <w:numFmt w:val="bullet"/>
      <w:lvlText w:val="•"/>
      <w:lvlJc w:val="left"/>
      <w:pPr>
        <w:ind w:left="6938" w:hanging="360"/>
      </w:pPr>
      <w:rPr>
        <w:rFonts w:hint="default"/>
      </w:rPr>
    </w:lvl>
    <w:lvl w:ilvl="8" w:tplc="63ECCFFA">
      <w:numFmt w:val="bullet"/>
      <w:lvlText w:val="•"/>
      <w:lvlJc w:val="left"/>
      <w:pPr>
        <w:ind w:left="7812" w:hanging="360"/>
      </w:pPr>
      <w:rPr>
        <w:rFonts w:hint="default"/>
      </w:rPr>
    </w:lvl>
  </w:abstractNum>
  <w:abstractNum w:abstractNumId="7" w15:restartNumberingAfterBreak="0">
    <w:nsid w:val="211C7490"/>
    <w:multiLevelType w:val="hybridMultilevel"/>
    <w:tmpl w:val="2DBE4C32"/>
    <w:lvl w:ilvl="0" w:tplc="97AAF6FA">
      <w:start w:val="1"/>
      <w:numFmt w:val="decimal"/>
      <w:lvlText w:val="%1."/>
      <w:lvlJc w:val="left"/>
      <w:pPr>
        <w:ind w:left="820" w:hanging="360"/>
        <w:jc w:val="right"/>
      </w:pPr>
      <w:rPr>
        <w:rFonts w:ascii="Arial" w:eastAsia="Arial" w:hAnsi="Arial" w:cs="Arial" w:hint="default"/>
        <w:spacing w:val="-1"/>
        <w:w w:val="100"/>
        <w:sz w:val="20"/>
        <w:szCs w:val="20"/>
      </w:rPr>
    </w:lvl>
    <w:lvl w:ilvl="1" w:tplc="9F528DB6">
      <w:numFmt w:val="bullet"/>
      <w:lvlText w:val="•"/>
      <w:lvlJc w:val="left"/>
      <w:pPr>
        <w:ind w:left="1694" w:hanging="360"/>
      </w:pPr>
      <w:rPr>
        <w:rFonts w:hint="default"/>
      </w:rPr>
    </w:lvl>
    <w:lvl w:ilvl="2" w:tplc="03C0385E">
      <w:numFmt w:val="bullet"/>
      <w:lvlText w:val="•"/>
      <w:lvlJc w:val="left"/>
      <w:pPr>
        <w:ind w:left="2568" w:hanging="360"/>
      </w:pPr>
      <w:rPr>
        <w:rFonts w:hint="default"/>
      </w:rPr>
    </w:lvl>
    <w:lvl w:ilvl="3" w:tplc="FF74B492">
      <w:numFmt w:val="bullet"/>
      <w:lvlText w:val="•"/>
      <w:lvlJc w:val="left"/>
      <w:pPr>
        <w:ind w:left="3442" w:hanging="360"/>
      </w:pPr>
      <w:rPr>
        <w:rFonts w:hint="default"/>
      </w:rPr>
    </w:lvl>
    <w:lvl w:ilvl="4" w:tplc="F4449560">
      <w:numFmt w:val="bullet"/>
      <w:lvlText w:val="•"/>
      <w:lvlJc w:val="left"/>
      <w:pPr>
        <w:ind w:left="4316" w:hanging="360"/>
      </w:pPr>
      <w:rPr>
        <w:rFonts w:hint="default"/>
      </w:rPr>
    </w:lvl>
    <w:lvl w:ilvl="5" w:tplc="134A6D8C">
      <w:numFmt w:val="bullet"/>
      <w:lvlText w:val="•"/>
      <w:lvlJc w:val="left"/>
      <w:pPr>
        <w:ind w:left="5190" w:hanging="360"/>
      </w:pPr>
      <w:rPr>
        <w:rFonts w:hint="default"/>
      </w:rPr>
    </w:lvl>
    <w:lvl w:ilvl="6" w:tplc="02B08F92">
      <w:numFmt w:val="bullet"/>
      <w:lvlText w:val="•"/>
      <w:lvlJc w:val="left"/>
      <w:pPr>
        <w:ind w:left="6064" w:hanging="360"/>
      </w:pPr>
      <w:rPr>
        <w:rFonts w:hint="default"/>
      </w:rPr>
    </w:lvl>
    <w:lvl w:ilvl="7" w:tplc="7BCEF4CC">
      <w:numFmt w:val="bullet"/>
      <w:lvlText w:val="•"/>
      <w:lvlJc w:val="left"/>
      <w:pPr>
        <w:ind w:left="6938" w:hanging="360"/>
      </w:pPr>
      <w:rPr>
        <w:rFonts w:hint="default"/>
      </w:rPr>
    </w:lvl>
    <w:lvl w:ilvl="8" w:tplc="E35021C0">
      <w:numFmt w:val="bullet"/>
      <w:lvlText w:val="•"/>
      <w:lvlJc w:val="left"/>
      <w:pPr>
        <w:ind w:left="7812" w:hanging="360"/>
      </w:pPr>
      <w:rPr>
        <w:rFonts w:hint="default"/>
      </w:rPr>
    </w:lvl>
  </w:abstractNum>
  <w:abstractNum w:abstractNumId="8" w15:restartNumberingAfterBreak="0">
    <w:nsid w:val="24516C91"/>
    <w:multiLevelType w:val="hybridMultilevel"/>
    <w:tmpl w:val="8356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83AF1"/>
    <w:multiLevelType w:val="hybridMultilevel"/>
    <w:tmpl w:val="C6927732"/>
    <w:lvl w:ilvl="0" w:tplc="277AC976">
      <w:start w:val="1"/>
      <w:numFmt w:val="decimal"/>
      <w:lvlText w:val="%1."/>
      <w:lvlJc w:val="left"/>
      <w:pPr>
        <w:ind w:left="344" w:hanging="245"/>
      </w:pPr>
      <w:rPr>
        <w:rFonts w:ascii="Arial" w:eastAsia="Arial" w:hAnsi="Arial" w:cs="Arial" w:hint="default"/>
        <w:spacing w:val="-1"/>
        <w:w w:val="100"/>
        <w:sz w:val="22"/>
        <w:szCs w:val="22"/>
      </w:rPr>
    </w:lvl>
    <w:lvl w:ilvl="1" w:tplc="51FA4748">
      <w:start w:val="1"/>
      <w:numFmt w:val="decimal"/>
      <w:lvlText w:val="%2."/>
      <w:lvlJc w:val="left"/>
      <w:pPr>
        <w:ind w:left="580" w:hanging="267"/>
      </w:pPr>
      <w:rPr>
        <w:rFonts w:hint="default"/>
        <w:spacing w:val="-1"/>
        <w:w w:val="100"/>
      </w:rPr>
    </w:lvl>
    <w:lvl w:ilvl="2" w:tplc="24C4EA2A">
      <w:numFmt w:val="bullet"/>
      <w:lvlText w:val="•"/>
      <w:lvlJc w:val="left"/>
      <w:pPr>
        <w:ind w:left="1577" w:hanging="267"/>
      </w:pPr>
      <w:rPr>
        <w:rFonts w:hint="default"/>
      </w:rPr>
    </w:lvl>
    <w:lvl w:ilvl="3" w:tplc="CA5A5BF6">
      <w:numFmt w:val="bullet"/>
      <w:lvlText w:val="•"/>
      <w:lvlJc w:val="left"/>
      <w:pPr>
        <w:ind w:left="2575" w:hanging="267"/>
      </w:pPr>
      <w:rPr>
        <w:rFonts w:hint="default"/>
      </w:rPr>
    </w:lvl>
    <w:lvl w:ilvl="4" w:tplc="7A220424">
      <w:numFmt w:val="bullet"/>
      <w:lvlText w:val="•"/>
      <w:lvlJc w:val="left"/>
      <w:pPr>
        <w:ind w:left="3573" w:hanging="267"/>
      </w:pPr>
      <w:rPr>
        <w:rFonts w:hint="default"/>
      </w:rPr>
    </w:lvl>
    <w:lvl w:ilvl="5" w:tplc="2A2C4DDE">
      <w:numFmt w:val="bullet"/>
      <w:lvlText w:val="•"/>
      <w:lvlJc w:val="left"/>
      <w:pPr>
        <w:ind w:left="4571" w:hanging="267"/>
      </w:pPr>
      <w:rPr>
        <w:rFonts w:hint="default"/>
      </w:rPr>
    </w:lvl>
    <w:lvl w:ilvl="6" w:tplc="C316A594">
      <w:numFmt w:val="bullet"/>
      <w:lvlText w:val="•"/>
      <w:lvlJc w:val="left"/>
      <w:pPr>
        <w:ind w:left="5568" w:hanging="267"/>
      </w:pPr>
      <w:rPr>
        <w:rFonts w:hint="default"/>
      </w:rPr>
    </w:lvl>
    <w:lvl w:ilvl="7" w:tplc="9AAAD586">
      <w:numFmt w:val="bullet"/>
      <w:lvlText w:val="•"/>
      <w:lvlJc w:val="left"/>
      <w:pPr>
        <w:ind w:left="6566" w:hanging="267"/>
      </w:pPr>
      <w:rPr>
        <w:rFonts w:hint="default"/>
      </w:rPr>
    </w:lvl>
    <w:lvl w:ilvl="8" w:tplc="2B02514C">
      <w:numFmt w:val="bullet"/>
      <w:lvlText w:val="•"/>
      <w:lvlJc w:val="left"/>
      <w:pPr>
        <w:ind w:left="7564" w:hanging="267"/>
      </w:pPr>
      <w:rPr>
        <w:rFonts w:hint="default"/>
      </w:rPr>
    </w:lvl>
  </w:abstractNum>
  <w:abstractNum w:abstractNumId="10" w15:restartNumberingAfterBreak="0">
    <w:nsid w:val="2EA475B1"/>
    <w:multiLevelType w:val="hybridMultilevel"/>
    <w:tmpl w:val="CEBE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16AE0"/>
    <w:multiLevelType w:val="hybridMultilevel"/>
    <w:tmpl w:val="A1D8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E3DA7"/>
    <w:multiLevelType w:val="hybridMultilevel"/>
    <w:tmpl w:val="F8406E24"/>
    <w:lvl w:ilvl="0" w:tplc="04090001">
      <w:start w:val="1"/>
      <w:numFmt w:val="bullet"/>
      <w:lvlText w:val=""/>
      <w:lvlJc w:val="left"/>
      <w:pPr>
        <w:ind w:left="792" w:hanging="360"/>
      </w:pPr>
      <w:rPr>
        <w:rFonts w:ascii="Symbol" w:hAnsi="Symbol" w:hint="default"/>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1214500"/>
    <w:multiLevelType w:val="hybridMultilevel"/>
    <w:tmpl w:val="E9CA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11CD6"/>
    <w:multiLevelType w:val="hybridMultilevel"/>
    <w:tmpl w:val="C54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A47E6"/>
    <w:multiLevelType w:val="hybridMultilevel"/>
    <w:tmpl w:val="FB20B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3059D"/>
    <w:multiLevelType w:val="hybridMultilevel"/>
    <w:tmpl w:val="3234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47A0A"/>
    <w:multiLevelType w:val="hybridMultilevel"/>
    <w:tmpl w:val="C4DE1808"/>
    <w:lvl w:ilvl="0" w:tplc="04090001">
      <w:start w:val="1"/>
      <w:numFmt w:val="bullet"/>
      <w:lvlText w:val=""/>
      <w:lvlJc w:val="left"/>
      <w:pPr>
        <w:ind w:left="792" w:hanging="360"/>
      </w:pPr>
      <w:rPr>
        <w:rFonts w:ascii="Symbol" w:hAnsi="Symbol" w:hint="default"/>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3AD57A8"/>
    <w:multiLevelType w:val="hybridMultilevel"/>
    <w:tmpl w:val="30C6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93D99"/>
    <w:multiLevelType w:val="multilevel"/>
    <w:tmpl w:val="C61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E5943"/>
    <w:multiLevelType w:val="hybridMultilevel"/>
    <w:tmpl w:val="3A424D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A666020"/>
    <w:multiLevelType w:val="hybridMultilevel"/>
    <w:tmpl w:val="8550D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7"/>
  </w:num>
  <w:num w:numId="5">
    <w:abstractNumId w:val="21"/>
  </w:num>
  <w:num w:numId="6">
    <w:abstractNumId w:val="10"/>
  </w:num>
  <w:num w:numId="7">
    <w:abstractNumId w:val="15"/>
  </w:num>
  <w:num w:numId="8">
    <w:abstractNumId w:val="19"/>
  </w:num>
  <w:num w:numId="9">
    <w:abstractNumId w:val="4"/>
  </w:num>
  <w:num w:numId="10">
    <w:abstractNumId w:val="13"/>
  </w:num>
  <w:num w:numId="11">
    <w:abstractNumId w:val="20"/>
  </w:num>
  <w:num w:numId="12">
    <w:abstractNumId w:val="0"/>
  </w:num>
  <w:num w:numId="13">
    <w:abstractNumId w:val="11"/>
  </w:num>
  <w:num w:numId="14">
    <w:abstractNumId w:val="1"/>
  </w:num>
  <w:num w:numId="15">
    <w:abstractNumId w:val="17"/>
  </w:num>
  <w:num w:numId="16">
    <w:abstractNumId w:val="12"/>
  </w:num>
  <w:num w:numId="17">
    <w:abstractNumId w:val="16"/>
  </w:num>
  <w:num w:numId="18">
    <w:abstractNumId w:val="14"/>
  </w:num>
  <w:num w:numId="19">
    <w:abstractNumId w:val="3"/>
  </w:num>
  <w:num w:numId="20">
    <w:abstractNumId w:val="2"/>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78"/>
    <w:rsid w:val="00094DBE"/>
    <w:rsid w:val="0017224A"/>
    <w:rsid w:val="001A7C87"/>
    <w:rsid w:val="001B1B06"/>
    <w:rsid w:val="00246EF0"/>
    <w:rsid w:val="002E3B78"/>
    <w:rsid w:val="003B2636"/>
    <w:rsid w:val="004264F9"/>
    <w:rsid w:val="00443CF4"/>
    <w:rsid w:val="004D38A6"/>
    <w:rsid w:val="004F4ED6"/>
    <w:rsid w:val="005C7131"/>
    <w:rsid w:val="005D5205"/>
    <w:rsid w:val="00611680"/>
    <w:rsid w:val="00611B8B"/>
    <w:rsid w:val="007A557F"/>
    <w:rsid w:val="007D4DFB"/>
    <w:rsid w:val="00807C05"/>
    <w:rsid w:val="008876B2"/>
    <w:rsid w:val="00A7295C"/>
    <w:rsid w:val="00AD5981"/>
    <w:rsid w:val="00AF2722"/>
    <w:rsid w:val="00BC1A72"/>
    <w:rsid w:val="00BF5344"/>
    <w:rsid w:val="00C437B9"/>
    <w:rsid w:val="00D0368D"/>
    <w:rsid w:val="00D9510D"/>
    <w:rsid w:val="00DE6325"/>
    <w:rsid w:val="00E83458"/>
    <w:rsid w:val="00EE71C9"/>
    <w:rsid w:val="00FD7010"/>
    <w:rsid w:val="00FE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BEB8"/>
  <w15:docId w15:val="{EB37CF82-0ADB-4CFA-8773-0D3266B3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F4ED6"/>
    <w:rPr>
      <w:rFonts w:ascii="Arial" w:eastAsia="Arial" w:hAnsi="Arial" w:cs="Arial"/>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spacing w:before="63"/>
      <w:ind w:left="1369" w:right="1383"/>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295C"/>
    <w:rPr>
      <w:color w:val="0000FF" w:themeColor="hyperlink"/>
      <w:u w:val="single"/>
    </w:rPr>
  </w:style>
  <w:style w:type="paragraph" w:styleId="NormalWeb">
    <w:name w:val="Normal (Web)"/>
    <w:basedOn w:val="Normal"/>
    <w:uiPriority w:val="99"/>
    <w:semiHidden/>
    <w:unhideWhenUsed/>
    <w:rsid w:val="00A7295C"/>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4F4ED6"/>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4ED6"/>
    <w:rPr>
      <w:color w:val="605E5C"/>
      <w:shd w:val="clear" w:color="auto" w:fill="E1DFDD"/>
    </w:rPr>
  </w:style>
  <w:style w:type="character" w:styleId="FollowedHyperlink">
    <w:name w:val="FollowedHyperlink"/>
    <w:basedOn w:val="DefaultParagraphFont"/>
    <w:uiPriority w:val="99"/>
    <w:semiHidden/>
    <w:unhideWhenUsed/>
    <w:rsid w:val="004F4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343187">
      <w:bodyDiv w:val="1"/>
      <w:marLeft w:val="0"/>
      <w:marRight w:val="0"/>
      <w:marTop w:val="0"/>
      <w:marBottom w:val="0"/>
      <w:divBdr>
        <w:top w:val="none" w:sz="0" w:space="0" w:color="auto"/>
        <w:left w:val="none" w:sz="0" w:space="0" w:color="auto"/>
        <w:bottom w:val="none" w:sz="0" w:space="0" w:color="auto"/>
        <w:right w:val="none" w:sz="0" w:space="0" w:color="auto"/>
      </w:divBdr>
      <w:divsChild>
        <w:div w:id="926772492">
          <w:marLeft w:val="0"/>
          <w:marRight w:val="0"/>
          <w:marTop w:val="0"/>
          <w:marBottom w:val="0"/>
          <w:divBdr>
            <w:top w:val="none" w:sz="0" w:space="0" w:color="auto"/>
            <w:left w:val="none" w:sz="0" w:space="0" w:color="auto"/>
            <w:bottom w:val="none" w:sz="0" w:space="0" w:color="auto"/>
            <w:right w:val="none" w:sz="0" w:space="0" w:color="auto"/>
          </w:divBdr>
        </w:div>
        <w:div w:id="2108235698">
          <w:marLeft w:val="0"/>
          <w:marRight w:val="0"/>
          <w:marTop w:val="0"/>
          <w:marBottom w:val="0"/>
          <w:divBdr>
            <w:top w:val="none" w:sz="0" w:space="0" w:color="auto"/>
            <w:left w:val="none" w:sz="0" w:space="0" w:color="auto"/>
            <w:bottom w:val="none" w:sz="0" w:space="0" w:color="auto"/>
            <w:right w:val="none" w:sz="0" w:space="0" w:color="auto"/>
          </w:divBdr>
        </w:div>
        <w:div w:id="1901137528">
          <w:marLeft w:val="0"/>
          <w:marRight w:val="0"/>
          <w:marTop w:val="0"/>
          <w:marBottom w:val="0"/>
          <w:divBdr>
            <w:top w:val="none" w:sz="0" w:space="0" w:color="auto"/>
            <w:left w:val="none" w:sz="0" w:space="0" w:color="auto"/>
            <w:bottom w:val="none" w:sz="0" w:space="0" w:color="auto"/>
            <w:right w:val="none" w:sz="0" w:space="0" w:color="auto"/>
          </w:divBdr>
        </w:div>
      </w:divsChild>
    </w:div>
    <w:div w:id="817842347">
      <w:bodyDiv w:val="1"/>
      <w:marLeft w:val="0"/>
      <w:marRight w:val="0"/>
      <w:marTop w:val="0"/>
      <w:marBottom w:val="0"/>
      <w:divBdr>
        <w:top w:val="none" w:sz="0" w:space="0" w:color="auto"/>
        <w:left w:val="none" w:sz="0" w:space="0" w:color="auto"/>
        <w:bottom w:val="none" w:sz="0" w:space="0" w:color="auto"/>
        <w:right w:val="none" w:sz="0" w:space="0" w:color="auto"/>
      </w:divBdr>
    </w:div>
    <w:div w:id="972759476">
      <w:bodyDiv w:val="1"/>
      <w:marLeft w:val="0"/>
      <w:marRight w:val="0"/>
      <w:marTop w:val="0"/>
      <w:marBottom w:val="0"/>
      <w:divBdr>
        <w:top w:val="none" w:sz="0" w:space="0" w:color="auto"/>
        <w:left w:val="none" w:sz="0" w:space="0" w:color="auto"/>
        <w:bottom w:val="none" w:sz="0" w:space="0" w:color="auto"/>
        <w:right w:val="none" w:sz="0" w:space="0" w:color="auto"/>
      </w:divBdr>
    </w:div>
    <w:div w:id="192945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category/Nonprofit-Organization/Indivisible-St-PeterGreater-Mankato-2755957765618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society/2018/may/13/young-people-are-angry-meet-the-teenage-activists-shaping-our-fu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ustonchronicle.com/local/gray-matters/article/Want-to-be-a-political-activist-Here-s-how-to-11136601.php" TargetMode="External"/><Relationship Id="rId11" Type="http://schemas.openxmlformats.org/officeDocument/2006/relationships/hyperlink" Target="http://yonah.org/channel/apps-digital-activists/" TargetMode="External"/><Relationship Id="rId5" Type="http://schemas.openxmlformats.org/officeDocument/2006/relationships/hyperlink" Target="https://slate.com/human-interest/2019/04/youth-political-activism-climate-change-kids-gun-control-teens.html" TargetMode="External"/><Relationship Id="rId10" Type="http://schemas.openxmlformats.org/officeDocument/2006/relationships/hyperlink" Target="https://www.accreditedschoolsonline.org/resources/student-activism-on-campus/" TargetMode="External"/><Relationship Id="rId4" Type="http://schemas.openxmlformats.org/officeDocument/2006/relationships/webSettings" Target="webSettings.xml"/><Relationship Id="rId9" Type="http://schemas.openxmlformats.org/officeDocument/2006/relationships/hyperlink" Target="https://votesave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Carol Glasser</cp:lastModifiedBy>
  <cp:revision>4</cp:revision>
  <dcterms:created xsi:type="dcterms:W3CDTF">2019-11-18T16:45:00Z</dcterms:created>
  <dcterms:modified xsi:type="dcterms:W3CDTF">2020-03-14T18:20:00Z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LastSaved">
    <vt:filetime>2019-11-07T00:00:00Z</vt:filetime>
  </property>
</Properties>
</file>